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2B" w:rsidRDefault="00831C32" w:rsidP="00831C32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</w:t>
      </w:r>
    </w:p>
    <w:p w:rsidR="00831C32" w:rsidRDefault="00831C32" w:rsidP="00831C32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22nd March</w:t>
      </w:r>
    </w:p>
    <w:p w:rsidR="00831C32" w:rsidRDefault="00831C32" w:rsidP="00831C32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5B622B" w:rsidRDefault="005B622B" w:rsidP="00831C32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5B622B" w:rsidRDefault="005B622B" w:rsidP="00831C32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5B622B" w:rsidRDefault="005B622B" w:rsidP="00831C32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831C32" w:rsidRDefault="00831C32" w:rsidP="00831C3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Dear Parents / Carers,</w:t>
      </w:r>
    </w:p>
    <w:p w:rsidR="00831C32" w:rsidRDefault="00831C32" w:rsidP="00831C32">
      <w:pPr>
        <w:rPr>
          <w:rFonts w:ascii="Calibri" w:eastAsia="Calibri" w:hAnsi="Calibri" w:cs="Calibri"/>
          <w:sz w:val="22"/>
          <w:szCs w:val="22"/>
        </w:rPr>
      </w:pPr>
    </w:p>
    <w:p w:rsidR="00831C32" w:rsidRDefault="00831C32" w:rsidP="00831C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Year </w:t>
      </w:r>
      <w:r>
        <w:rPr>
          <w:rFonts w:ascii="Calibri" w:eastAsia="Calibri" w:hAnsi="Calibri" w:cs="Calibri"/>
          <w:b/>
          <w:sz w:val="22"/>
          <w:szCs w:val="22"/>
        </w:rPr>
        <w:t>11 Spanish Visit - ‘Solera’ Flamenco Show and Spanish Restaurant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</w:t>
      </w:r>
      <w:r>
        <w:rPr>
          <w:rFonts w:ascii="Calibri" w:eastAsia="Calibri" w:hAnsi="Calibri" w:cs="Calibri"/>
          <w:b/>
          <w:sz w:val="22"/>
          <w:szCs w:val="22"/>
        </w:rPr>
        <w:t>Wednesday 20th April 2022</w:t>
      </w:r>
    </w:p>
    <w:p w:rsidR="00831C32" w:rsidRDefault="00831C32" w:rsidP="00831C32">
      <w:pPr>
        <w:rPr>
          <w:rFonts w:ascii="Calibri" w:eastAsia="Calibri" w:hAnsi="Calibri" w:cs="Calibri"/>
          <w:sz w:val="22"/>
          <w:szCs w:val="22"/>
        </w:rPr>
      </w:pPr>
    </w:p>
    <w:p w:rsidR="00831C32" w:rsidRDefault="00831C32" w:rsidP="00831C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As part of your </w:t>
      </w:r>
      <w:r>
        <w:rPr>
          <w:rFonts w:ascii="Calibri" w:eastAsia="Calibri" w:hAnsi="Calibri" w:cs="Calibri"/>
          <w:sz w:val="22"/>
          <w:szCs w:val="22"/>
        </w:rPr>
        <w:t>child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’s </w:t>
      </w:r>
      <w:r>
        <w:rPr>
          <w:rFonts w:ascii="Calibri" w:eastAsia="Calibri" w:hAnsi="Calibri" w:cs="Calibri"/>
          <w:sz w:val="22"/>
          <w:szCs w:val="22"/>
        </w:rPr>
        <w:t>Spanish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course we are organising an after </w:t>
      </w:r>
      <w:r>
        <w:rPr>
          <w:rFonts w:ascii="Calibri" w:eastAsia="Calibri" w:hAnsi="Calibri" w:cs="Calibri"/>
          <w:sz w:val="22"/>
          <w:szCs w:val="22"/>
        </w:rPr>
        <w:t xml:space="preserve">school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visit to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z w:val="22"/>
          <w:szCs w:val="22"/>
        </w:rPr>
        <w:t>Farola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Cafe and Bistro and to </w:t>
      </w:r>
      <w:proofErr w:type="spellStart"/>
      <w:r>
        <w:rPr>
          <w:rFonts w:ascii="Calibri" w:eastAsia="Calibri" w:hAnsi="Calibri" w:cs="Calibri"/>
          <w:sz w:val="22"/>
          <w:szCs w:val="22"/>
        </w:rPr>
        <w:t>Sadlers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Wells to see a ‘Solera’, a Flamenco show </w:t>
      </w:r>
      <w:r>
        <w:rPr>
          <w:rFonts w:ascii="Calibri" w:eastAsia="Calibri" w:hAnsi="Calibri" w:cs="Calibri"/>
          <w:color w:val="000000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 Wednesday 20th April 2022.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Your child will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not</w:t>
      </w:r>
      <w:r>
        <w:rPr>
          <w:rFonts w:ascii="Calibri" w:eastAsia="Calibri" w:hAnsi="Calibri" w:cs="Calibri"/>
          <w:sz w:val="22"/>
          <w:szCs w:val="22"/>
        </w:rPr>
        <w:t xml:space="preserve"> need to wear a school uniform and may get changed at school prior to leaving.</w:t>
      </w:r>
    </w:p>
    <w:p w:rsidR="00831C32" w:rsidRDefault="00831C32" w:rsidP="00831C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bookmarkStart w:id="1" w:name="_17a8wdmvl15v" w:colFirst="0" w:colLast="0"/>
      <w:bookmarkEnd w:id="1"/>
    </w:p>
    <w:p w:rsidR="00831C32" w:rsidRDefault="00831C32" w:rsidP="00831C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bookmarkStart w:id="2" w:name="_4fobw545zi2m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 xml:space="preserve">We shall travel by </w:t>
      </w:r>
      <w:r>
        <w:rPr>
          <w:rFonts w:ascii="Calibri" w:eastAsia="Calibri" w:hAnsi="Calibri" w:cs="Calibri"/>
          <w:sz w:val="22"/>
          <w:szCs w:val="22"/>
        </w:rPr>
        <w:t xml:space="preserve">train from Hatfield train station to King’s Cross station,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leaving school at </w:t>
      </w:r>
      <w:r>
        <w:rPr>
          <w:rFonts w:ascii="Calibri" w:eastAsia="Calibri" w:hAnsi="Calibri" w:cs="Calibri"/>
          <w:sz w:val="22"/>
          <w:szCs w:val="22"/>
        </w:rPr>
        <w:t>3.20pm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returning to Hatfield station at approximately 11:00pm</w:t>
      </w:r>
      <w:r>
        <w:rPr>
          <w:rFonts w:ascii="Calibri" w:eastAsia="Calibri" w:hAnsi="Calibri" w:cs="Calibri"/>
          <w:sz w:val="22"/>
          <w:szCs w:val="22"/>
        </w:rPr>
        <w:t>.  Your child will contact you when we are on the train from London to Hatfield so p</w:t>
      </w:r>
      <w:r>
        <w:rPr>
          <w:rFonts w:ascii="Calibri" w:eastAsia="Calibri" w:hAnsi="Calibri" w:cs="Calibri"/>
          <w:color w:val="000000"/>
          <w:sz w:val="22"/>
          <w:szCs w:val="22"/>
        </w:rPr>
        <w:t>lease ensure your child is collec</w:t>
      </w:r>
      <w:r>
        <w:rPr>
          <w:rFonts w:ascii="Calibri" w:eastAsia="Calibri" w:hAnsi="Calibri" w:cs="Calibri"/>
          <w:sz w:val="22"/>
          <w:szCs w:val="22"/>
        </w:rPr>
        <w:t xml:space="preserve">ted from Hatfield station. </w:t>
      </w:r>
    </w:p>
    <w:p w:rsidR="00831C32" w:rsidRDefault="00831C32" w:rsidP="00831C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bookmarkStart w:id="3" w:name="_tbp2zlqwpk1k" w:colFirst="0" w:colLast="0"/>
      <w:bookmarkEnd w:id="3"/>
    </w:p>
    <w:p w:rsidR="00831C32" w:rsidRDefault="00831C32" w:rsidP="00831C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The cost of this event will be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£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56.00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.  Please make payment, via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WisePay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by </w:t>
      </w:r>
      <w:r>
        <w:rPr>
          <w:rFonts w:ascii="Calibri" w:eastAsia="Calibri" w:hAnsi="Calibri" w:cs="Calibri"/>
          <w:b/>
          <w:sz w:val="22"/>
          <w:szCs w:val="22"/>
          <w:highlight w:val="white"/>
          <w:u w:val="single"/>
        </w:rPr>
        <w:t>Wednesday 30th March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  <w:u w:val="single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The cost includ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es a return train ticket from Hatfield Station, dinner at La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Farola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Cafe and Bistro and a ticket to the Flamenco show.  If students wish to purchase refreshments at the theatre, they must bring their own money. </w:t>
      </w:r>
    </w:p>
    <w:p w:rsidR="00831C32" w:rsidRDefault="00831C32" w:rsidP="00831C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31C32" w:rsidRDefault="00831C32" w:rsidP="00831C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Only those pupils for whom we have received parent/carer permission by the deadline of </w:t>
      </w: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>Wednesday 30th March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will be considered for a place.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If we do not receive payment by </w:t>
      </w:r>
      <w:r>
        <w:rPr>
          <w:rFonts w:ascii="Calibri" w:eastAsia="Calibri" w:hAnsi="Calibri" w:cs="Calibri"/>
          <w:sz w:val="22"/>
          <w:szCs w:val="22"/>
        </w:rPr>
        <w:t>Wednesday 30th March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we will assume that you do not wish your </w:t>
      </w:r>
      <w:r>
        <w:rPr>
          <w:rFonts w:ascii="Calibri" w:eastAsia="Calibri" w:hAnsi="Calibri" w:cs="Calibri"/>
          <w:sz w:val="22"/>
          <w:szCs w:val="22"/>
        </w:rPr>
        <w:t>child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 attend. </w:t>
      </w:r>
    </w:p>
    <w:p w:rsidR="00831C32" w:rsidRDefault="00831C32" w:rsidP="00831C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831C32" w:rsidRDefault="00831C32" w:rsidP="00831C3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you have any questions please feel free to contact us. We very much hope your child will find the event rewarding. </w:t>
      </w:r>
    </w:p>
    <w:p w:rsidR="00831C32" w:rsidRDefault="00831C32" w:rsidP="00831C32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831C32" w:rsidRDefault="00831C32" w:rsidP="00831C3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Yours sincerely,</w:t>
      </w:r>
    </w:p>
    <w:p w:rsidR="00831C32" w:rsidRDefault="00831C32" w:rsidP="00831C3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</w:t>
      </w:r>
    </w:p>
    <w:p w:rsidR="005B622B" w:rsidRDefault="005B622B" w:rsidP="00831C32">
      <w:pPr>
        <w:rPr>
          <w:rFonts w:ascii="Calibri" w:eastAsia="Calibri" w:hAnsi="Calibri" w:cs="Calibri"/>
          <w:sz w:val="22"/>
          <w:szCs w:val="22"/>
        </w:rPr>
      </w:pPr>
    </w:p>
    <w:p w:rsidR="005B622B" w:rsidRDefault="005B622B" w:rsidP="00831C32">
      <w:pPr>
        <w:rPr>
          <w:rFonts w:ascii="Calibri" w:eastAsia="Calibri" w:hAnsi="Calibri" w:cs="Calibri"/>
          <w:sz w:val="22"/>
          <w:szCs w:val="22"/>
        </w:rPr>
      </w:pPr>
      <w:bookmarkStart w:id="4" w:name="_GoBack"/>
      <w:bookmarkEnd w:id="4"/>
    </w:p>
    <w:p w:rsidR="00831C32" w:rsidRDefault="00831C32" w:rsidP="00831C3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Mrs S Johns                                                  </w:t>
      </w:r>
    </w:p>
    <w:p w:rsidR="00831C32" w:rsidRDefault="00831C32" w:rsidP="00831C3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Spanish Teacher</w:t>
      </w:r>
    </w:p>
    <w:p w:rsidR="005B622B" w:rsidRDefault="005B622B" w:rsidP="00831C3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B622B" w:rsidRDefault="005B622B" w:rsidP="00831C3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B622B" w:rsidRDefault="005B622B" w:rsidP="00831C3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B622B" w:rsidRDefault="005B622B" w:rsidP="00831C3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B622B" w:rsidRDefault="005B622B" w:rsidP="00831C3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B622B" w:rsidRDefault="005B622B" w:rsidP="00831C3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B622B" w:rsidRDefault="005B622B" w:rsidP="00831C3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B622B" w:rsidRDefault="005B622B" w:rsidP="00831C3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B622B" w:rsidRDefault="005B622B" w:rsidP="00831C3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B622B" w:rsidRDefault="005B622B" w:rsidP="00831C3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31C32" w:rsidRDefault="00831C32" w:rsidP="00831C3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br/>
      </w:r>
    </w:p>
    <w:p w:rsidR="00831C32" w:rsidRDefault="00831C32" w:rsidP="00831C3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Year 11 Spanish Visit - Flamenco Show and Spanish Restaurant – Wednesday 20th April 2022</w:t>
      </w:r>
    </w:p>
    <w:p w:rsidR="00831C32" w:rsidRDefault="00831C32" w:rsidP="00831C32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Please return to Mrs S Johns by Wednesday 30th March 2022.</w:t>
      </w:r>
    </w:p>
    <w:p w:rsidR="00831C32" w:rsidRDefault="00831C32" w:rsidP="00831C32">
      <w:pPr>
        <w:spacing w:before="240" w:after="2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Name of Pupil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__________________________________________________________________ </w:t>
      </w:r>
    </w:p>
    <w:p w:rsidR="00831C32" w:rsidRDefault="00831C32" w:rsidP="00831C32">
      <w:pPr>
        <w:spacing w:before="240" w:after="2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Dietary requirements: ______________________________________________________________­­­­­­­­­­­</w:t>
      </w:r>
    </w:p>
    <w:p w:rsidR="00831C32" w:rsidRDefault="00831C32" w:rsidP="00831C32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 I have paid £56 via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WisePay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I understand that this money is non-refundable in the event of my daughter being unable to attend.</w:t>
      </w:r>
      <w:r>
        <w:rPr>
          <w:rFonts w:ascii="Calibri" w:eastAsia="Calibri" w:hAnsi="Calibri" w:cs="Calibri"/>
          <w:b/>
          <w:sz w:val="22"/>
          <w:szCs w:val="22"/>
        </w:rPr>
        <w:br/>
        <w:t xml:space="preserve">*If your daughter chooses to withdraw from the trip for any reason, a refund will only be possible if another pupil is able to take her place. </w:t>
      </w:r>
    </w:p>
    <w:p w:rsidR="00831C32" w:rsidRDefault="00831C32" w:rsidP="00831C32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31C32" w:rsidRDefault="00831C32" w:rsidP="00831C32">
      <w:pPr>
        <w:spacing w:before="240" w:after="24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Signed: _______________________________________ Parent/Carer Date: ____________</w:t>
      </w:r>
    </w:p>
    <w:p w:rsidR="00831C32" w:rsidRDefault="00831C32" w:rsidP="00831C32">
      <w:pPr>
        <w:rPr>
          <w:rFonts w:ascii="Calibri" w:eastAsia="Calibri" w:hAnsi="Calibri" w:cs="Calibri"/>
        </w:rPr>
      </w:pPr>
    </w:p>
    <w:p w:rsidR="00624694" w:rsidRDefault="00624694">
      <w:pPr>
        <w:spacing w:line="276" w:lineRule="auto"/>
        <w:jc w:val="center"/>
        <w:rPr>
          <w:rFonts w:ascii="Calibri" w:eastAsia="Calibri" w:hAnsi="Calibri" w:cs="Calibri"/>
        </w:rPr>
      </w:pPr>
    </w:p>
    <w:p w:rsidR="00624694" w:rsidRDefault="00624694">
      <w:pPr>
        <w:spacing w:line="276" w:lineRule="auto"/>
        <w:rPr>
          <w:rFonts w:ascii="Calibri" w:eastAsia="Calibri" w:hAnsi="Calibri" w:cs="Calibri"/>
        </w:rPr>
      </w:pPr>
    </w:p>
    <w:sectPr w:rsidR="00624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426" w:left="1440" w:header="426" w:footer="1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C2" w:rsidRDefault="00BD64E2">
      <w:r>
        <w:separator/>
      </w:r>
    </w:p>
  </w:endnote>
  <w:endnote w:type="continuationSeparator" w:id="0">
    <w:p w:rsidR="008400C2" w:rsidRDefault="00BD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94" w:rsidRDefault="006246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94" w:rsidRDefault="006246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94" w:rsidRDefault="006246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560" w:type="dxa"/>
      <w:tblInd w:w="-885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85"/>
      <w:gridCol w:w="1755"/>
      <w:gridCol w:w="1425"/>
      <w:gridCol w:w="1710"/>
      <w:gridCol w:w="1785"/>
      <w:gridCol w:w="3000"/>
    </w:tblGrid>
    <w:tr w:rsidR="00624694">
      <w:trPr>
        <w:trHeight w:val="540"/>
      </w:trPr>
      <w:tc>
        <w:tcPr>
          <w:tcW w:w="10560" w:type="dxa"/>
          <w:gridSpan w:val="6"/>
          <w:vAlign w:val="center"/>
        </w:tcPr>
        <w:p w:rsidR="00624694" w:rsidRDefault="00BD64E2">
          <w:pPr>
            <w:jc w:val="center"/>
            <w:rPr>
              <w:rFonts w:ascii="Calibri" w:eastAsia="Calibri" w:hAnsi="Calibri" w:cs="Calibri"/>
              <w:b/>
              <w:i/>
              <w:sz w:val="26"/>
              <w:szCs w:val="26"/>
            </w:rPr>
          </w:pPr>
          <w:r>
            <w:rPr>
              <w:rFonts w:ascii="Calibri" w:eastAsia="Calibri" w:hAnsi="Calibri" w:cs="Calibri"/>
              <w:b/>
              <w:i/>
              <w:sz w:val="26"/>
              <w:szCs w:val="26"/>
            </w:rPr>
            <w:t>"This is an OUTSTANDING school" - Ofsted 2016</w:t>
          </w:r>
        </w:p>
      </w:tc>
    </w:tr>
    <w:tr w:rsidR="00624694">
      <w:trPr>
        <w:trHeight w:val="800"/>
      </w:trPr>
      <w:tc>
        <w:tcPr>
          <w:tcW w:w="885" w:type="dxa"/>
          <w:vAlign w:val="center"/>
        </w:tcPr>
        <w:p w:rsidR="00624694" w:rsidRDefault="00624694">
          <w:pPr>
            <w:jc w:val="center"/>
            <w:rPr>
              <w:sz w:val="16"/>
              <w:szCs w:val="16"/>
            </w:rPr>
          </w:pPr>
        </w:p>
      </w:tc>
      <w:tc>
        <w:tcPr>
          <w:tcW w:w="1755" w:type="dxa"/>
          <w:vAlign w:val="center"/>
        </w:tcPr>
        <w:p w:rsidR="00624694" w:rsidRDefault="00BD64E2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114300" distB="114300" distL="114300" distR="114300">
                <wp:extent cx="742950" cy="180975"/>
                <wp:effectExtent l="0" t="0" r="0" b="0"/>
                <wp:docPr id="6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180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5" w:type="dxa"/>
          <w:vAlign w:val="center"/>
        </w:tcPr>
        <w:p w:rsidR="00624694" w:rsidRDefault="00BD64E2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561340" cy="323850"/>
                <wp:effectExtent l="0" t="0" r="0" b="0"/>
                <wp:wrapSquare wrapText="bothSides" distT="0" distB="0" distL="0" distR="0"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10" w:type="dxa"/>
          <w:vAlign w:val="center"/>
        </w:tcPr>
        <w:p w:rsidR="00624694" w:rsidRDefault="00BD64E2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774065" cy="304800"/>
                <wp:effectExtent l="0" t="0" r="0" b="0"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65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5" w:type="dxa"/>
          <w:vAlign w:val="center"/>
        </w:tcPr>
        <w:p w:rsidR="00624694" w:rsidRDefault="00BD64E2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740410" cy="554990"/>
                <wp:effectExtent l="0" t="0" r="0" b="0"/>
                <wp:docPr id="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410" cy="554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vAlign w:val="center"/>
        </w:tcPr>
        <w:p w:rsidR="00624694" w:rsidRDefault="00BD64E2">
          <w:pPr>
            <w:jc w:val="center"/>
            <w:rPr>
              <w:rFonts w:ascii="Calibri" w:eastAsia="Calibri" w:hAnsi="Calibri" w:cs="Calibri"/>
              <w:i/>
              <w:sz w:val="26"/>
              <w:szCs w:val="26"/>
            </w:rPr>
          </w:pPr>
          <w:r>
            <w:rPr>
              <w:noProof/>
              <w:sz w:val="16"/>
              <w:szCs w:val="16"/>
            </w:rPr>
            <w:drawing>
              <wp:inline distT="114300" distB="114300" distL="114300" distR="114300">
                <wp:extent cx="700099" cy="309880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099" cy="3098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24694" w:rsidRDefault="006246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C2" w:rsidRDefault="00BD64E2">
      <w:r>
        <w:separator/>
      </w:r>
    </w:p>
  </w:footnote>
  <w:footnote w:type="continuationSeparator" w:id="0">
    <w:p w:rsidR="008400C2" w:rsidRDefault="00BD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94" w:rsidRDefault="006246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94" w:rsidRDefault="006246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94" w:rsidRDefault="006246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11062" w:type="dxa"/>
      <w:tblInd w:w="-885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589"/>
      <w:gridCol w:w="7376"/>
      <w:gridCol w:w="2097"/>
    </w:tblGrid>
    <w:tr w:rsidR="00624694">
      <w:trPr>
        <w:trHeight w:val="540"/>
      </w:trPr>
      <w:tc>
        <w:tcPr>
          <w:tcW w:w="1589" w:type="dxa"/>
          <w:vMerge w:val="restart"/>
        </w:tcPr>
        <w:p w:rsidR="00624694" w:rsidRDefault="00BD64E2">
          <w:pPr>
            <w:ind w:left="-79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43175" cy="843175"/>
                <wp:effectExtent l="0" t="0" r="0" b="0"/>
                <wp:docPr id="2" name="image1.jpg" descr="F:\WHOLE SCHOOL FILES\SCHOOL DOCUMENTS\LOGOs\2016 NEW LOGO\LOGO_new_FULL COLOU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F:\WHOLE SCHOOL FILES\SCHOOL DOCUMENTS\LOGOs\2016 NEW LOGO\LOGO_new_FULL COLOUR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3175" cy="843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24694" w:rsidRDefault="00BD64E2">
          <w:pPr>
            <w:tabs>
              <w:tab w:val="left" w:pos="2415"/>
            </w:tabs>
            <w:jc w:val="center"/>
            <w:rPr>
              <w:rFonts w:ascii="Calibri" w:eastAsia="Calibri" w:hAnsi="Calibri" w:cs="Calibri"/>
              <w:sz w:val="48"/>
              <w:szCs w:val="48"/>
            </w:rPr>
          </w:pPr>
          <w:r>
            <w:rPr>
              <w:rFonts w:ascii="Calibri" w:eastAsia="Calibri" w:hAnsi="Calibri" w:cs="Calibri"/>
              <w:b/>
              <w:sz w:val="48"/>
              <w:szCs w:val="48"/>
            </w:rPr>
            <w:t>Bishop’s Hatfield</w:t>
          </w:r>
          <w:r>
            <w:rPr>
              <w:rFonts w:ascii="Calibri" w:eastAsia="Calibri" w:hAnsi="Calibri" w:cs="Calibri"/>
              <w:sz w:val="48"/>
              <w:szCs w:val="48"/>
            </w:rPr>
            <w:t xml:space="preserve"> </w:t>
          </w:r>
          <w:r>
            <w:rPr>
              <w:rFonts w:ascii="Calibri" w:eastAsia="Calibri" w:hAnsi="Calibri" w:cs="Calibri"/>
              <w:b/>
              <w:sz w:val="48"/>
              <w:szCs w:val="48"/>
            </w:rPr>
            <w:t>Girls’ School</w:t>
          </w:r>
        </w:p>
      </w:tc>
      <w:tc>
        <w:tcPr>
          <w:tcW w:w="2097" w:type="dxa"/>
          <w:vMerge w:val="restart"/>
        </w:tcPr>
        <w:p w:rsidR="00624694" w:rsidRDefault="00BD64E2">
          <w:pPr>
            <w:tabs>
              <w:tab w:val="left" w:pos="0"/>
            </w:tabs>
            <w:jc w:val="right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</w:rPr>
            <w:t xml:space="preserve"> </w:t>
          </w:r>
          <w:r>
            <w:rPr>
              <w:rFonts w:ascii="Calibri" w:eastAsia="Calibri" w:hAnsi="Calibri" w:cs="Calibri"/>
              <w:noProof/>
            </w:rPr>
            <w:drawing>
              <wp:inline distT="0" distB="0" distL="0" distR="0">
                <wp:extent cx="996307" cy="828612"/>
                <wp:effectExtent l="0" t="0" r="0" b="0"/>
                <wp:docPr id="3" name="image2.jpg" descr="C:\Users\cmason\Local Settings\Temporary Internet Files\Content.Outlook\UQ31ZZ89\Outstanding_Colour_Schoo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cmason\Local Settings\Temporary Internet Files\Content.Outlook\UQ31ZZ89\Outstanding_Colour_School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307" cy="8286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624694">
      <w:trPr>
        <w:trHeight w:val="400"/>
      </w:trPr>
      <w:tc>
        <w:tcPr>
          <w:tcW w:w="1589" w:type="dxa"/>
          <w:vMerge/>
        </w:tcPr>
        <w:p w:rsidR="00624694" w:rsidRDefault="006246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7376" w:type="dxa"/>
        </w:tcPr>
        <w:p w:rsidR="00624694" w:rsidRDefault="00BD64E2">
          <w:pPr>
            <w:tabs>
              <w:tab w:val="left" w:pos="2415"/>
            </w:tabs>
            <w:jc w:val="center"/>
            <w:rPr>
              <w:rFonts w:ascii="Calibri" w:eastAsia="Calibri" w:hAnsi="Calibri" w:cs="Calibri"/>
              <w:sz w:val="18"/>
              <w:szCs w:val="18"/>
            </w:rPr>
          </w:pPr>
          <w:proofErr w:type="spellStart"/>
          <w:r>
            <w:rPr>
              <w:rFonts w:ascii="Calibri" w:eastAsia="Calibri" w:hAnsi="Calibri" w:cs="Calibri"/>
              <w:sz w:val="18"/>
              <w:szCs w:val="18"/>
            </w:rPr>
            <w:t>Headteacher</w:t>
          </w:r>
          <w:proofErr w:type="spellEnd"/>
          <w:r>
            <w:rPr>
              <w:rFonts w:ascii="Calibri" w:eastAsia="Calibri" w:hAnsi="Calibri" w:cs="Calibri"/>
              <w:sz w:val="18"/>
              <w:szCs w:val="18"/>
            </w:rPr>
            <w:t xml:space="preserve">:  Mr A Wood BA (Oxon), PGCE, MBA, NPQH            </w:t>
          </w:r>
        </w:p>
        <w:p w:rsidR="00624694" w:rsidRDefault="00BD64E2">
          <w:pPr>
            <w:tabs>
              <w:tab w:val="left" w:pos="2415"/>
            </w:tabs>
            <w:jc w:val="center"/>
            <w:rPr>
              <w:rFonts w:ascii="Calibri" w:eastAsia="Calibri" w:hAnsi="Calibri" w:cs="Calibri"/>
              <w:b/>
              <w:sz w:val="48"/>
              <w:szCs w:val="4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Woods Avenue, Hatfield, Herts AL10 8NL   T:  01707 275331</w:t>
          </w:r>
          <w:r>
            <w:rPr>
              <w:rFonts w:ascii="Calibri" w:eastAsia="Calibri" w:hAnsi="Calibri" w:cs="Calibri"/>
              <w:sz w:val="18"/>
              <w:szCs w:val="18"/>
            </w:rPr>
            <w:br/>
            <w:t xml:space="preserve">Email: </w:t>
          </w:r>
          <w:hyperlink r:id="rId3"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admin@bishophatfield.herts.sch.uk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 Website: </w:t>
          </w:r>
          <w:hyperlink r:id="rId4"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www.bishophatfield.herts.sch.uk</w:t>
            </w:r>
          </w:hyperlink>
        </w:p>
      </w:tc>
      <w:tc>
        <w:tcPr>
          <w:tcW w:w="2097" w:type="dxa"/>
          <w:vMerge/>
        </w:tcPr>
        <w:p w:rsidR="00624694" w:rsidRDefault="006246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sz w:val="48"/>
              <w:szCs w:val="48"/>
            </w:rPr>
          </w:pPr>
        </w:p>
      </w:tc>
    </w:tr>
    <w:tr w:rsidR="00624694">
      <w:trPr>
        <w:trHeight w:val="400"/>
      </w:trPr>
      <w:tc>
        <w:tcPr>
          <w:tcW w:w="1589" w:type="dxa"/>
          <w:vMerge/>
        </w:tcPr>
        <w:p w:rsidR="00624694" w:rsidRDefault="006246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sz w:val="48"/>
              <w:szCs w:val="48"/>
            </w:rPr>
          </w:pPr>
        </w:p>
      </w:tc>
      <w:tc>
        <w:tcPr>
          <w:tcW w:w="7376" w:type="dxa"/>
        </w:tcPr>
        <w:p w:rsidR="00624694" w:rsidRDefault="00BD64E2">
          <w:pPr>
            <w:tabs>
              <w:tab w:val="left" w:pos="2415"/>
            </w:tabs>
            <w:ind w:hanging="103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BHGS is a company limited by guarantee  Company number: 07831507  Charity number: EW01517</w:t>
          </w:r>
        </w:p>
      </w:tc>
      <w:tc>
        <w:tcPr>
          <w:tcW w:w="2097" w:type="dxa"/>
          <w:vMerge/>
        </w:tcPr>
        <w:p w:rsidR="00624694" w:rsidRDefault="006246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18"/>
              <w:szCs w:val="18"/>
            </w:rPr>
          </w:pPr>
        </w:p>
      </w:tc>
    </w:tr>
  </w:tbl>
  <w:p w:rsidR="00624694" w:rsidRDefault="006246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94"/>
    <w:rsid w:val="005B622B"/>
    <w:rsid w:val="00624694"/>
    <w:rsid w:val="00831C32"/>
    <w:rsid w:val="008400C2"/>
    <w:rsid w:val="00B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918F"/>
  <w15:docId w15:val="{DA67BE18-6B9E-4D5C-B4E5-CA906E9B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bishophatfield.herts.sch.uk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http://www.bishophatfield.her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L Jones</dc:creator>
  <cp:lastModifiedBy>Mrs L Jones</cp:lastModifiedBy>
  <cp:revision>3</cp:revision>
  <dcterms:created xsi:type="dcterms:W3CDTF">2022-03-24T11:43:00Z</dcterms:created>
  <dcterms:modified xsi:type="dcterms:W3CDTF">2022-03-24T11:50:00Z</dcterms:modified>
</cp:coreProperties>
</file>