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47" w:rsidRDefault="00A13847" w:rsidP="00A13847">
      <w:pPr>
        <w:autoSpaceDE w:val="0"/>
        <w:autoSpaceDN w:val="0"/>
        <w:adjustRightInd w:val="0"/>
        <w:jc w:val="right"/>
        <w:rPr>
          <w:rFonts w:ascii="Comic Sans MS" w:eastAsiaTheme="minorEastAsia" w:hAnsi="Comic Sans MS"/>
          <w:color w:val="000000"/>
          <w:sz w:val="22"/>
          <w:szCs w:val="22"/>
          <w:lang w:eastAsia="en-GB"/>
        </w:rPr>
      </w:pPr>
      <w:bookmarkStart w:id="0" w:name="_GoBack"/>
      <w:bookmarkEnd w:id="0"/>
    </w:p>
    <w:p w:rsidR="003D07DD" w:rsidRPr="00F90984" w:rsidRDefault="003D07DD" w:rsidP="003D07DD">
      <w:pPr>
        <w:spacing w:line="276" w:lineRule="auto"/>
        <w:jc w:val="right"/>
        <w:rPr>
          <w:rFonts w:ascii="Calibri" w:hAnsi="Calibri"/>
          <w:sz w:val="22"/>
          <w:szCs w:val="22"/>
        </w:rPr>
      </w:pPr>
      <w:r w:rsidRPr="00F90984">
        <w:rPr>
          <w:rFonts w:ascii="Calibri" w:hAnsi="Calibri"/>
          <w:sz w:val="22"/>
          <w:szCs w:val="22"/>
        </w:rPr>
        <w:t>September 2018</w:t>
      </w: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Dear Parents / Carers,</w:t>
      </w:r>
    </w:p>
    <w:p w:rsidR="003D07DD" w:rsidRPr="00F90984" w:rsidRDefault="003D07DD" w:rsidP="003D07DD">
      <w:pPr>
        <w:spacing w:line="276" w:lineRule="auto"/>
        <w:ind w:left="-567"/>
        <w:jc w:val="both"/>
        <w:rPr>
          <w:rFonts w:ascii="Calibri" w:hAnsi="Calibri"/>
          <w:sz w:val="22"/>
          <w:szCs w:val="22"/>
        </w:rPr>
      </w:pPr>
    </w:p>
    <w:p w:rsidR="003D07DD" w:rsidRPr="00F23162" w:rsidRDefault="003D07DD" w:rsidP="003D07DD">
      <w:pPr>
        <w:spacing w:line="276" w:lineRule="auto"/>
        <w:ind w:left="-567"/>
        <w:jc w:val="both"/>
        <w:rPr>
          <w:rFonts w:ascii="Calibri" w:hAnsi="Calibri"/>
          <w:sz w:val="22"/>
          <w:szCs w:val="22"/>
        </w:rPr>
      </w:pPr>
      <w:r w:rsidRPr="00F90984">
        <w:rPr>
          <w:rFonts w:ascii="Calibri" w:hAnsi="Calibri"/>
          <w:sz w:val="22"/>
          <w:szCs w:val="22"/>
        </w:rPr>
        <w:t xml:space="preserve">First of all, a huge welcome to all our new Year 7 parents and carers; your daughters have settled in very quickly and we look forward to getting to know them and for them to feel truly included in Bishop’s life.  </w:t>
      </w:r>
      <w:r>
        <w:rPr>
          <w:rFonts w:ascii="Calibri" w:hAnsi="Calibri"/>
          <w:sz w:val="22"/>
          <w:szCs w:val="22"/>
        </w:rPr>
        <w:t xml:space="preserve">We are embarking on a new, significant phase of Bishop’s by having Co-Headteachers to </w:t>
      </w:r>
      <w:r w:rsidRPr="00F23162">
        <w:rPr>
          <w:rFonts w:ascii="Calibri" w:hAnsi="Calibri"/>
          <w:sz w:val="22"/>
          <w:szCs w:val="22"/>
        </w:rPr>
        <w:t xml:space="preserve">lead the school.  This will be evident in the letterheads </w:t>
      </w:r>
      <w:r w:rsidRPr="00F23162">
        <w:rPr>
          <w:rFonts w:ascii="Calibri" w:hAnsi="Calibri" w:cs="Calibri"/>
          <w:sz w:val="22"/>
          <w:szCs w:val="22"/>
        </w:rPr>
        <w:t xml:space="preserve">and all official school communication; </w:t>
      </w:r>
      <w:r>
        <w:rPr>
          <w:rFonts w:ascii="Calibri" w:hAnsi="Calibri" w:cs="Calibri"/>
          <w:sz w:val="22"/>
          <w:szCs w:val="22"/>
        </w:rPr>
        <w:t xml:space="preserve">we are sharing the role completely and </w:t>
      </w:r>
      <w:r w:rsidRPr="00F23162">
        <w:rPr>
          <w:rFonts w:ascii="Calibri" w:hAnsi="Calibri" w:cs="Calibri"/>
          <w:sz w:val="22"/>
          <w:szCs w:val="22"/>
        </w:rPr>
        <w:t xml:space="preserve">either one of us can be contacted regarding matters that need resolving at Headteacher level.  </w:t>
      </w:r>
    </w:p>
    <w:p w:rsidR="003D07DD" w:rsidRDefault="003D07DD" w:rsidP="003D07DD">
      <w:pPr>
        <w:spacing w:line="276" w:lineRule="auto"/>
        <w:ind w:left="-567"/>
        <w:jc w:val="both"/>
        <w:rPr>
          <w:rFonts w:ascii="Calibri" w:hAnsi="Calibri"/>
          <w:sz w:val="22"/>
          <w:szCs w:val="22"/>
        </w:rPr>
      </w:pP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As has already been documented in the local press and on our Facebook page, we again celebrated a successful set of A Level, BTEC and GCSE results with our Years 13 and 11 students over the summer.  Their continued efforts with their learning, the quality teaching they received and the support of families all worked together to achieve that success and we are sure you will work with us going forward to secure the same for your daughters.  Once official figures have been released by the DfE regarding academic performance nationally, we will be able to share with you how we compare with other schools.  Our preliminary analysis indicates that we are achieving above average results at all levels and that our students are making beyond expected progress.</w:t>
      </w:r>
    </w:p>
    <w:p w:rsidR="003D07DD" w:rsidRPr="00F90984" w:rsidRDefault="003D07DD" w:rsidP="003D07DD">
      <w:pPr>
        <w:spacing w:line="276" w:lineRule="auto"/>
        <w:ind w:left="-567"/>
        <w:jc w:val="both"/>
        <w:rPr>
          <w:rFonts w:ascii="Calibri" w:hAnsi="Calibri"/>
          <w:color w:val="FF0000"/>
          <w:sz w:val="22"/>
          <w:szCs w:val="22"/>
        </w:rPr>
      </w:pP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 xml:space="preserve">Please read through the information in this newsletter carefully; it provides details about the forthcoming year at Bishop’s that you may need to refer to later. Please also email us with any response to this newsletter or any subsequent query as your opinions and views are highly valued.  We are not always able to respond personally to every piece of feedback but assure you that all points of view are noted and frequently acted upon.  </w:t>
      </w:r>
    </w:p>
    <w:p w:rsidR="003D07DD" w:rsidRPr="00F90984" w:rsidRDefault="003D07DD" w:rsidP="003D07DD">
      <w:pPr>
        <w:spacing w:line="276" w:lineRule="auto"/>
        <w:jc w:val="both"/>
        <w:rPr>
          <w:rFonts w:ascii="Calibri" w:hAnsi="Calibri"/>
          <w:i/>
          <w:color w:val="FF0000"/>
          <w:sz w:val="22"/>
          <w:szCs w:val="22"/>
        </w:rPr>
      </w:pP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 xml:space="preserve">In order to ensure that we continue to communicate effectively and efficiently with you, please let us know of any changes to family circumstances, address, telephone number, email address or emergency contact details by email to the address above.  We would also like to remind you of our text facility for informing us if your daughter is absent or late – please text to 07860 002689 giving your daughter’s name and form on </w:t>
      </w:r>
      <w:r w:rsidRPr="00F90984">
        <w:rPr>
          <w:rFonts w:ascii="Calibri" w:hAnsi="Calibri"/>
          <w:sz w:val="22"/>
          <w:szCs w:val="22"/>
          <w:u w:val="single"/>
        </w:rPr>
        <w:t>each day</w:t>
      </w:r>
      <w:r w:rsidRPr="00F90984">
        <w:rPr>
          <w:rFonts w:ascii="Calibri" w:hAnsi="Calibri"/>
          <w:sz w:val="22"/>
          <w:szCs w:val="22"/>
        </w:rPr>
        <w:t xml:space="preserve"> of absence and the reason for the absence.</w:t>
      </w:r>
    </w:p>
    <w:p w:rsidR="003D07DD" w:rsidRPr="00F90984" w:rsidRDefault="003D07DD" w:rsidP="003D07DD">
      <w:pPr>
        <w:spacing w:line="276" w:lineRule="auto"/>
        <w:ind w:left="-567"/>
        <w:jc w:val="both"/>
        <w:rPr>
          <w:rFonts w:ascii="Calibri" w:hAnsi="Calibri"/>
          <w:i/>
          <w:sz w:val="22"/>
          <w:szCs w:val="22"/>
        </w:rPr>
      </w:pP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We are about to launch our new website which we hope you will find easier to navigate and we’d like to draw your attention to some of the important information on there that you may wish to refer to throughout the year:</w:t>
      </w:r>
    </w:p>
    <w:p w:rsidR="003D07DD" w:rsidRPr="00F90984" w:rsidRDefault="003D07DD" w:rsidP="003D07DD">
      <w:pPr>
        <w:spacing w:line="276" w:lineRule="auto"/>
        <w:ind w:left="-567"/>
        <w:jc w:val="both"/>
        <w:rPr>
          <w:rFonts w:ascii="Calibri" w:hAnsi="Calibri"/>
          <w:sz w:val="22"/>
          <w:szCs w:val="22"/>
        </w:rPr>
      </w:pPr>
    </w:p>
    <w:p w:rsidR="003D07DD" w:rsidRPr="00F90984" w:rsidRDefault="003D07DD" w:rsidP="003D07DD">
      <w:pPr>
        <w:numPr>
          <w:ilvl w:val="0"/>
          <w:numId w:val="2"/>
        </w:numPr>
        <w:spacing w:line="276" w:lineRule="auto"/>
        <w:ind w:left="-567" w:firstLine="0"/>
        <w:rPr>
          <w:rFonts w:ascii="Calibri" w:hAnsi="Calibri"/>
          <w:sz w:val="22"/>
          <w:szCs w:val="22"/>
        </w:rPr>
      </w:pPr>
      <w:r w:rsidRPr="00F90984">
        <w:rPr>
          <w:rFonts w:ascii="Calibri" w:hAnsi="Calibri"/>
          <w:sz w:val="22"/>
          <w:szCs w:val="22"/>
        </w:rPr>
        <w:t>The calendar of events for the year</w:t>
      </w:r>
    </w:p>
    <w:p w:rsidR="003D07DD" w:rsidRPr="00F90984" w:rsidRDefault="003D07DD" w:rsidP="003D07DD">
      <w:pPr>
        <w:numPr>
          <w:ilvl w:val="0"/>
          <w:numId w:val="2"/>
        </w:numPr>
        <w:spacing w:line="276" w:lineRule="auto"/>
        <w:ind w:left="-567" w:firstLine="0"/>
        <w:rPr>
          <w:rFonts w:ascii="Calibri" w:hAnsi="Calibri"/>
          <w:sz w:val="22"/>
          <w:szCs w:val="22"/>
        </w:rPr>
      </w:pPr>
      <w:r w:rsidRPr="00F90984">
        <w:rPr>
          <w:rFonts w:ascii="Calibri" w:hAnsi="Calibri"/>
          <w:sz w:val="22"/>
          <w:szCs w:val="22"/>
        </w:rPr>
        <w:t xml:space="preserve">Homework Policy and Marking Policy </w:t>
      </w:r>
    </w:p>
    <w:p w:rsidR="003D07DD" w:rsidRPr="00F90984" w:rsidRDefault="003D07DD" w:rsidP="003D07DD">
      <w:pPr>
        <w:numPr>
          <w:ilvl w:val="0"/>
          <w:numId w:val="2"/>
        </w:numPr>
        <w:spacing w:line="276" w:lineRule="auto"/>
        <w:ind w:left="-567" w:firstLine="0"/>
        <w:rPr>
          <w:rFonts w:ascii="Calibri" w:hAnsi="Calibri"/>
          <w:sz w:val="22"/>
          <w:szCs w:val="22"/>
        </w:rPr>
      </w:pPr>
      <w:r w:rsidRPr="00F90984">
        <w:rPr>
          <w:rFonts w:ascii="Calibri" w:hAnsi="Calibri"/>
          <w:sz w:val="22"/>
          <w:szCs w:val="22"/>
        </w:rPr>
        <w:t>Curriculum information relating to your daughter's studies</w:t>
      </w:r>
    </w:p>
    <w:p w:rsidR="003D07DD" w:rsidRPr="00F90984" w:rsidRDefault="003D07DD" w:rsidP="003D07DD">
      <w:pPr>
        <w:numPr>
          <w:ilvl w:val="0"/>
          <w:numId w:val="2"/>
        </w:numPr>
        <w:spacing w:line="276" w:lineRule="auto"/>
        <w:ind w:left="-567" w:firstLine="0"/>
        <w:rPr>
          <w:rFonts w:ascii="Calibri" w:hAnsi="Calibri"/>
          <w:sz w:val="22"/>
          <w:szCs w:val="22"/>
        </w:rPr>
      </w:pPr>
      <w:r w:rsidRPr="00F90984">
        <w:rPr>
          <w:rFonts w:ascii="Calibri" w:hAnsi="Calibri"/>
          <w:sz w:val="22"/>
          <w:szCs w:val="22"/>
        </w:rPr>
        <w:t xml:space="preserve">Home School Agreement </w:t>
      </w:r>
    </w:p>
    <w:p w:rsidR="003D07DD" w:rsidRPr="00F90984" w:rsidRDefault="003D07DD" w:rsidP="003D07DD">
      <w:pPr>
        <w:numPr>
          <w:ilvl w:val="0"/>
          <w:numId w:val="2"/>
        </w:numPr>
        <w:spacing w:line="276" w:lineRule="auto"/>
        <w:ind w:left="-567" w:firstLine="0"/>
        <w:rPr>
          <w:rFonts w:ascii="Calibri" w:hAnsi="Calibri"/>
          <w:sz w:val="22"/>
          <w:szCs w:val="22"/>
        </w:rPr>
      </w:pPr>
      <w:r w:rsidRPr="00F90984">
        <w:rPr>
          <w:rFonts w:ascii="Calibri" w:hAnsi="Calibri"/>
          <w:sz w:val="22"/>
          <w:szCs w:val="22"/>
        </w:rPr>
        <w:t>Privacy Notice</w:t>
      </w:r>
    </w:p>
    <w:p w:rsidR="003D07DD" w:rsidRPr="00F90984" w:rsidRDefault="003D07DD" w:rsidP="003D07DD">
      <w:pPr>
        <w:spacing w:line="276" w:lineRule="auto"/>
        <w:ind w:left="-567"/>
        <w:rPr>
          <w:rFonts w:ascii="Calibri" w:hAnsi="Calibri"/>
          <w:sz w:val="22"/>
          <w:szCs w:val="22"/>
        </w:rPr>
      </w:pPr>
    </w:p>
    <w:p w:rsidR="003D07DD" w:rsidRPr="00F90984" w:rsidRDefault="003D07DD" w:rsidP="003D07DD">
      <w:pPr>
        <w:spacing w:line="276" w:lineRule="auto"/>
        <w:ind w:left="-567"/>
        <w:jc w:val="both"/>
        <w:rPr>
          <w:rFonts w:ascii="Calibri" w:hAnsi="Calibri" w:cs="Calibri"/>
          <w:bCs/>
          <w:sz w:val="22"/>
          <w:szCs w:val="22"/>
        </w:rPr>
      </w:pPr>
      <w:r w:rsidRPr="00F90984">
        <w:rPr>
          <w:rFonts w:ascii="Calibri" w:hAnsi="Calibri" w:cs="Calibri"/>
          <w:bCs/>
          <w:sz w:val="22"/>
          <w:szCs w:val="22"/>
        </w:rPr>
        <w:t>Please also continue to follow us on Facebook and Twitter, links to which can be found on our website.</w:t>
      </w:r>
    </w:p>
    <w:p w:rsidR="003D07DD" w:rsidRPr="00F90984" w:rsidRDefault="003D07DD" w:rsidP="003D07DD">
      <w:pPr>
        <w:spacing w:line="276" w:lineRule="auto"/>
        <w:jc w:val="both"/>
        <w:rPr>
          <w:rFonts w:ascii="Calibri" w:hAnsi="Calibri" w:cs="Calibri"/>
          <w:i/>
          <w:color w:val="FF0000"/>
          <w:sz w:val="22"/>
          <w:szCs w:val="22"/>
        </w:rPr>
      </w:pPr>
    </w:p>
    <w:p w:rsidR="003D07DD" w:rsidRPr="00F90984" w:rsidRDefault="003D07DD" w:rsidP="003D07DD">
      <w:pPr>
        <w:spacing w:line="276" w:lineRule="auto"/>
        <w:ind w:left="-567"/>
        <w:jc w:val="both"/>
        <w:rPr>
          <w:rFonts w:ascii="Calibri" w:hAnsi="Calibri" w:cs="Calibri"/>
          <w:b/>
          <w:sz w:val="22"/>
          <w:szCs w:val="22"/>
        </w:rPr>
      </w:pPr>
      <w:r w:rsidRPr="00F90984">
        <w:rPr>
          <w:rFonts w:ascii="Calibri" w:hAnsi="Calibri" w:cs="Calibri"/>
          <w:b/>
          <w:sz w:val="22"/>
          <w:szCs w:val="22"/>
        </w:rPr>
        <w:lastRenderedPageBreak/>
        <w:t>Staff Changes</w:t>
      </w:r>
    </w:p>
    <w:p w:rsidR="003D07DD" w:rsidRPr="00F90984" w:rsidRDefault="003D07DD" w:rsidP="003D07DD">
      <w:pPr>
        <w:spacing w:line="276" w:lineRule="auto"/>
        <w:ind w:left="-567"/>
        <w:jc w:val="both"/>
        <w:rPr>
          <w:rFonts w:ascii="Calibri" w:hAnsi="Calibri" w:cs="Calibri"/>
          <w:b/>
          <w:sz w:val="22"/>
          <w:szCs w:val="22"/>
        </w:rPr>
      </w:pPr>
    </w:p>
    <w:p w:rsidR="003D07DD" w:rsidRPr="00D63B2F"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We have had a small number of staff changes this year following some retirements and promotions. Our staffing is increasing as our school expands.  </w:t>
      </w:r>
      <w:r w:rsidRPr="00D63B2F">
        <w:rPr>
          <w:rFonts w:ascii="Calibri" w:hAnsi="Calibri" w:cs="Calibri"/>
          <w:sz w:val="22"/>
          <w:szCs w:val="22"/>
        </w:rPr>
        <w:t>We welcome Miss Robson, Mrs Higgins and Mrs Clark into the Humanities Faculty, Miss Oakman and Mr Griffiths into the Health Faculty, Mr Stevens into the Maths Faculty and Mrs Johns into the Languages Faculty.  We have two new Heads of Year – Miss Parkin for Year 7 and Ms Graves for Year 10.  Mrs Newman joins the Learning Support Team and Mrs West joins Finance.</w:t>
      </w:r>
    </w:p>
    <w:p w:rsidR="003D07DD" w:rsidRPr="00D63B2F" w:rsidRDefault="003D07DD" w:rsidP="003D07DD">
      <w:pPr>
        <w:spacing w:line="276" w:lineRule="auto"/>
        <w:ind w:left="-567"/>
        <w:jc w:val="both"/>
        <w:rPr>
          <w:rFonts w:ascii="Calibri" w:hAnsi="Calibri" w:cs="Calibri"/>
          <w:sz w:val="22"/>
          <w:szCs w:val="22"/>
        </w:rPr>
      </w:pPr>
    </w:p>
    <w:p w:rsidR="003D07DD" w:rsidRPr="00D63B2F" w:rsidRDefault="003D07DD" w:rsidP="003D07DD">
      <w:pPr>
        <w:spacing w:line="276" w:lineRule="auto"/>
        <w:ind w:left="-567"/>
        <w:jc w:val="both"/>
        <w:rPr>
          <w:rFonts w:ascii="Calibri" w:hAnsi="Calibri" w:cs="Calibri"/>
          <w:sz w:val="22"/>
          <w:szCs w:val="22"/>
        </w:rPr>
      </w:pPr>
      <w:r w:rsidRPr="00D63B2F">
        <w:rPr>
          <w:rFonts w:ascii="Calibri" w:hAnsi="Calibri" w:cs="Calibri"/>
          <w:sz w:val="22"/>
          <w:szCs w:val="22"/>
        </w:rPr>
        <w:t>We have a new faculty – Expressive Arts – which comprises Art, Design, Drama and Music; this is led by Ms Fairbairn.  Leadership changes include the Co-Headship already mentioned and Mr Pandya joining the Senior Leadership Team as Assistant Headteacher in charge of Assessment. Other changes are that Mrs Wilde is now a Learning Support Teacher and Mrs Langston has a more substantive role co-ordinating work-related learning.</w:t>
      </w:r>
    </w:p>
    <w:p w:rsidR="003D07DD" w:rsidRPr="00D63B2F" w:rsidRDefault="003D07DD" w:rsidP="003D07DD">
      <w:pPr>
        <w:spacing w:line="276" w:lineRule="auto"/>
        <w:ind w:left="-567"/>
        <w:jc w:val="both"/>
        <w:rPr>
          <w:rFonts w:ascii="Calibri" w:hAnsi="Calibri" w:cs="Calibri"/>
          <w:sz w:val="22"/>
          <w:szCs w:val="22"/>
        </w:rPr>
      </w:pPr>
    </w:p>
    <w:p w:rsidR="003D07DD" w:rsidRPr="00D63B2F" w:rsidRDefault="003D07DD" w:rsidP="003D07DD">
      <w:pPr>
        <w:spacing w:line="276" w:lineRule="auto"/>
        <w:ind w:left="-567"/>
        <w:jc w:val="both"/>
        <w:rPr>
          <w:rFonts w:ascii="Calibri" w:hAnsi="Calibri" w:cs="Calibri"/>
          <w:sz w:val="22"/>
          <w:szCs w:val="22"/>
        </w:rPr>
      </w:pPr>
      <w:r w:rsidRPr="00D63B2F">
        <w:rPr>
          <w:rFonts w:ascii="Calibri" w:hAnsi="Calibri" w:cs="Calibri"/>
          <w:sz w:val="22"/>
          <w:szCs w:val="22"/>
        </w:rPr>
        <w:t>We welcome three colleagues on the School Direct Programme – Miss Ekins and Ms Weetman in English and Mr Starling in Music.</w:t>
      </w:r>
    </w:p>
    <w:p w:rsidR="003D07DD" w:rsidRPr="00F90984" w:rsidRDefault="003D07DD" w:rsidP="003D07DD">
      <w:pPr>
        <w:spacing w:line="276" w:lineRule="auto"/>
        <w:jc w:val="both"/>
        <w:rPr>
          <w:rFonts w:ascii="Calibri" w:hAnsi="Calibri" w:cs="Calibri"/>
          <w:color w:val="FF0000"/>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We have five Heads of Year who will be your first port of call for pastoral issues, eg lost PE kit, uniform problems, behaviour issues etc.  These are:</w:t>
      </w:r>
    </w:p>
    <w:p w:rsidR="003D07DD" w:rsidRPr="00F90984" w:rsidRDefault="003D07DD" w:rsidP="003D07DD">
      <w:pPr>
        <w:spacing w:line="276" w:lineRule="auto"/>
        <w:ind w:left="-567"/>
        <w:jc w:val="both"/>
        <w:rPr>
          <w:rFonts w:ascii="Calibri" w:hAnsi="Calibri" w:cs="Calibri"/>
          <w:color w:val="FF0000"/>
          <w:sz w:val="22"/>
          <w:szCs w:val="22"/>
        </w:rPr>
      </w:pPr>
    </w:p>
    <w:p w:rsidR="003D07DD" w:rsidRPr="005D2588" w:rsidRDefault="003D07DD" w:rsidP="003D07DD">
      <w:pPr>
        <w:spacing w:line="276" w:lineRule="auto"/>
        <w:ind w:left="-567"/>
        <w:jc w:val="both"/>
        <w:rPr>
          <w:rFonts w:ascii="Calibri" w:hAnsi="Calibri" w:cs="Calibri"/>
          <w:sz w:val="22"/>
          <w:szCs w:val="22"/>
        </w:rPr>
      </w:pPr>
      <w:r w:rsidRPr="005D2588">
        <w:rPr>
          <w:rFonts w:ascii="Calibri" w:hAnsi="Calibri" w:cs="Calibri"/>
          <w:sz w:val="22"/>
          <w:szCs w:val="22"/>
        </w:rPr>
        <w:t>Head of Year 7 (ext 265)</w:t>
      </w:r>
      <w:r w:rsidRPr="005D2588">
        <w:rPr>
          <w:rFonts w:ascii="Calibri" w:hAnsi="Calibri" w:cs="Calibri"/>
          <w:sz w:val="22"/>
          <w:szCs w:val="22"/>
        </w:rPr>
        <w:tab/>
      </w:r>
      <w:r w:rsidRPr="005D2588">
        <w:rPr>
          <w:rFonts w:ascii="Calibri" w:hAnsi="Calibri" w:cs="Calibri"/>
          <w:sz w:val="22"/>
          <w:szCs w:val="22"/>
        </w:rPr>
        <w:tab/>
        <w:t>-</w:t>
      </w:r>
      <w:r w:rsidRPr="005D2588">
        <w:rPr>
          <w:rFonts w:ascii="Calibri" w:hAnsi="Calibri" w:cs="Calibri"/>
          <w:sz w:val="22"/>
          <w:szCs w:val="22"/>
        </w:rPr>
        <w:tab/>
        <w:t>Miss Parkin</w:t>
      </w:r>
    </w:p>
    <w:p w:rsidR="003D07DD" w:rsidRPr="005D2588" w:rsidRDefault="003D07DD" w:rsidP="003D07DD">
      <w:pPr>
        <w:spacing w:line="276" w:lineRule="auto"/>
        <w:ind w:left="-567"/>
        <w:jc w:val="both"/>
        <w:rPr>
          <w:rFonts w:ascii="Calibri" w:hAnsi="Calibri" w:cs="Calibri"/>
          <w:sz w:val="22"/>
          <w:szCs w:val="22"/>
        </w:rPr>
      </w:pPr>
      <w:r w:rsidRPr="005D2588">
        <w:rPr>
          <w:rFonts w:ascii="Calibri" w:hAnsi="Calibri" w:cs="Calibri"/>
          <w:sz w:val="22"/>
          <w:szCs w:val="22"/>
        </w:rPr>
        <w:t>Head of Year 8 (ext 263)</w:t>
      </w:r>
      <w:r w:rsidRPr="005D2588">
        <w:rPr>
          <w:rFonts w:ascii="Calibri" w:hAnsi="Calibri" w:cs="Calibri"/>
          <w:sz w:val="22"/>
          <w:szCs w:val="22"/>
        </w:rPr>
        <w:tab/>
      </w:r>
      <w:r w:rsidRPr="005D2588">
        <w:rPr>
          <w:rFonts w:ascii="Calibri" w:hAnsi="Calibri" w:cs="Calibri"/>
          <w:sz w:val="22"/>
          <w:szCs w:val="22"/>
        </w:rPr>
        <w:tab/>
        <w:t>-</w:t>
      </w:r>
      <w:r w:rsidRPr="005D2588">
        <w:rPr>
          <w:rFonts w:ascii="Calibri" w:hAnsi="Calibri" w:cs="Calibri"/>
          <w:sz w:val="22"/>
          <w:szCs w:val="22"/>
        </w:rPr>
        <w:tab/>
        <w:t xml:space="preserve">Miss Lawrence </w:t>
      </w:r>
    </w:p>
    <w:p w:rsidR="003D07DD" w:rsidRPr="005D2588" w:rsidRDefault="003D07DD" w:rsidP="003D07DD">
      <w:pPr>
        <w:spacing w:line="276" w:lineRule="auto"/>
        <w:ind w:left="-567"/>
        <w:jc w:val="both"/>
        <w:rPr>
          <w:rFonts w:ascii="Calibri" w:hAnsi="Calibri" w:cs="Calibri"/>
          <w:sz w:val="22"/>
          <w:szCs w:val="22"/>
        </w:rPr>
      </w:pPr>
      <w:r w:rsidRPr="005D2588">
        <w:rPr>
          <w:rFonts w:ascii="Calibri" w:hAnsi="Calibri" w:cs="Calibri"/>
          <w:sz w:val="22"/>
          <w:szCs w:val="22"/>
        </w:rPr>
        <w:t>Head of Year 9 (ext 218)</w:t>
      </w:r>
      <w:r w:rsidRPr="005D2588">
        <w:rPr>
          <w:rFonts w:ascii="Calibri" w:hAnsi="Calibri" w:cs="Calibri"/>
          <w:sz w:val="22"/>
          <w:szCs w:val="22"/>
        </w:rPr>
        <w:tab/>
      </w:r>
      <w:r w:rsidRPr="005D2588">
        <w:rPr>
          <w:rFonts w:ascii="Calibri" w:hAnsi="Calibri" w:cs="Calibri"/>
          <w:sz w:val="22"/>
          <w:szCs w:val="22"/>
        </w:rPr>
        <w:tab/>
        <w:t>-</w:t>
      </w:r>
      <w:r w:rsidRPr="005D2588">
        <w:rPr>
          <w:rFonts w:ascii="Calibri" w:hAnsi="Calibri" w:cs="Calibri"/>
          <w:sz w:val="22"/>
          <w:szCs w:val="22"/>
        </w:rPr>
        <w:tab/>
        <w:t>Mrs Alliott</w:t>
      </w:r>
    </w:p>
    <w:p w:rsidR="003D07DD" w:rsidRPr="005D2588" w:rsidRDefault="003D07DD" w:rsidP="003D07DD">
      <w:pPr>
        <w:spacing w:line="276" w:lineRule="auto"/>
        <w:ind w:left="-567"/>
        <w:jc w:val="both"/>
        <w:rPr>
          <w:rFonts w:ascii="Calibri" w:hAnsi="Calibri" w:cs="Calibri"/>
          <w:sz w:val="22"/>
          <w:szCs w:val="22"/>
        </w:rPr>
      </w:pPr>
      <w:r w:rsidRPr="005D2588">
        <w:rPr>
          <w:rFonts w:ascii="Calibri" w:hAnsi="Calibri" w:cs="Calibri"/>
          <w:sz w:val="22"/>
          <w:szCs w:val="22"/>
        </w:rPr>
        <w:t>Head of Year 10 (ext 239)</w:t>
      </w:r>
      <w:r w:rsidRPr="005D2588">
        <w:rPr>
          <w:rFonts w:ascii="Calibri" w:hAnsi="Calibri" w:cs="Calibri"/>
          <w:sz w:val="22"/>
          <w:szCs w:val="22"/>
        </w:rPr>
        <w:tab/>
      </w:r>
      <w:r w:rsidRPr="005D2588">
        <w:rPr>
          <w:rFonts w:ascii="Calibri" w:hAnsi="Calibri" w:cs="Calibri"/>
          <w:sz w:val="22"/>
          <w:szCs w:val="22"/>
        </w:rPr>
        <w:tab/>
        <w:t>-</w:t>
      </w:r>
      <w:r w:rsidRPr="005D2588">
        <w:rPr>
          <w:rFonts w:ascii="Calibri" w:hAnsi="Calibri" w:cs="Calibri"/>
          <w:sz w:val="22"/>
          <w:szCs w:val="22"/>
        </w:rPr>
        <w:tab/>
        <w:t>Miss Graves</w:t>
      </w:r>
    </w:p>
    <w:p w:rsidR="003D07DD" w:rsidRPr="005D2588" w:rsidRDefault="003D07DD" w:rsidP="003D07DD">
      <w:pPr>
        <w:spacing w:line="276" w:lineRule="auto"/>
        <w:ind w:left="-567"/>
        <w:jc w:val="both"/>
        <w:rPr>
          <w:rFonts w:ascii="Calibri" w:hAnsi="Calibri" w:cs="Calibri"/>
          <w:i/>
          <w:sz w:val="22"/>
          <w:szCs w:val="22"/>
        </w:rPr>
      </w:pPr>
      <w:r w:rsidRPr="005D2588">
        <w:rPr>
          <w:rFonts w:ascii="Calibri" w:hAnsi="Calibri" w:cs="Calibri"/>
          <w:sz w:val="22"/>
          <w:szCs w:val="22"/>
        </w:rPr>
        <w:t>Head of Year 11 (ext 264)</w:t>
      </w:r>
      <w:r w:rsidRPr="005D2588">
        <w:rPr>
          <w:rFonts w:ascii="Calibri" w:hAnsi="Calibri" w:cs="Calibri"/>
          <w:sz w:val="22"/>
          <w:szCs w:val="22"/>
        </w:rPr>
        <w:tab/>
      </w:r>
      <w:r w:rsidRPr="005D2588">
        <w:rPr>
          <w:rFonts w:ascii="Calibri" w:hAnsi="Calibri" w:cs="Calibri"/>
          <w:sz w:val="22"/>
          <w:szCs w:val="22"/>
        </w:rPr>
        <w:tab/>
        <w:t>-</w:t>
      </w:r>
      <w:r w:rsidRPr="005D2588">
        <w:rPr>
          <w:rFonts w:ascii="Calibri" w:hAnsi="Calibri" w:cs="Calibri"/>
          <w:sz w:val="22"/>
          <w:szCs w:val="22"/>
        </w:rPr>
        <w:tab/>
        <w:t>Mrs Dayton</w:t>
      </w:r>
    </w:p>
    <w:p w:rsidR="003D07DD" w:rsidRPr="005D2588" w:rsidRDefault="003D07DD" w:rsidP="003D07DD">
      <w:pPr>
        <w:spacing w:line="276" w:lineRule="auto"/>
        <w:ind w:left="-567"/>
        <w:jc w:val="both"/>
        <w:rPr>
          <w:rFonts w:ascii="Calibri" w:hAnsi="Calibri" w:cs="Calibri"/>
          <w:i/>
          <w:sz w:val="22"/>
          <w:szCs w:val="22"/>
        </w:rPr>
      </w:pPr>
    </w:p>
    <w:p w:rsidR="003D07DD" w:rsidRPr="00F23162"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They can be contacted on the usual school number and then the extension given above or by email to the school’s admin address.  As usual, it is preferable if you contact your daughter's </w:t>
      </w:r>
      <w:r w:rsidRPr="00F90984">
        <w:rPr>
          <w:rFonts w:ascii="Calibri" w:hAnsi="Calibri" w:cs="Calibri"/>
          <w:b/>
          <w:sz w:val="22"/>
          <w:szCs w:val="22"/>
        </w:rPr>
        <w:t>Form Tutor</w:t>
      </w:r>
      <w:r w:rsidRPr="00F90984">
        <w:rPr>
          <w:rFonts w:ascii="Calibri" w:hAnsi="Calibri" w:cs="Calibri"/>
          <w:sz w:val="22"/>
          <w:szCs w:val="22"/>
        </w:rPr>
        <w:t xml:space="preserve"> in the first instance if you have a problem, but the staff listed above may also be able to help deal with difficulties.  The Senior Leadership Team is only to be involved if a matter is deemed to be </w:t>
      </w:r>
      <w:r w:rsidRPr="00F90984">
        <w:rPr>
          <w:rFonts w:ascii="Calibri" w:hAnsi="Calibri" w:cs="Calibri"/>
          <w:b/>
          <w:sz w:val="22"/>
          <w:szCs w:val="22"/>
        </w:rPr>
        <w:t>very serious</w:t>
      </w:r>
      <w:r w:rsidRPr="00F90984">
        <w:rPr>
          <w:rFonts w:ascii="Calibri" w:hAnsi="Calibri" w:cs="Calibri"/>
          <w:sz w:val="22"/>
          <w:szCs w:val="22"/>
        </w:rPr>
        <w:t xml:space="preserve"> and cannot be resolved by the Form Tutor and Head of Year.</w:t>
      </w:r>
      <w:r>
        <w:rPr>
          <w:rFonts w:ascii="Calibri" w:hAnsi="Calibri" w:cs="Calibri"/>
          <w:sz w:val="22"/>
          <w:szCs w:val="22"/>
        </w:rPr>
        <w:t xml:space="preserve">  </w:t>
      </w:r>
      <w:r w:rsidRPr="00F23162">
        <w:rPr>
          <w:rFonts w:ascii="Calibri" w:hAnsi="Calibri" w:cs="Calibri"/>
          <w:sz w:val="22"/>
          <w:szCs w:val="22"/>
        </w:rPr>
        <w:t>Any matters concerning Child Protection will be dealt with by Mr Dudley (Designated Safeguarding Lead) or Mrs Jackson (Deputy Designated Safeguarding Lead).</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b/>
          <w:bCs/>
          <w:sz w:val="22"/>
          <w:szCs w:val="22"/>
        </w:rPr>
      </w:pPr>
      <w:r w:rsidRPr="00F90984">
        <w:rPr>
          <w:rFonts w:ascii="Calibri" w:hAnsi="Calibri" w:cs="Calibri"/>
          <w:b/>
          <w:bCs/>
          <w:sz w:val="22"/>
          <w:szCs w:val="22"/>
        </w:rPr>
        <w:t xml:space="preserve">Communications with Parents / Carers </w:t>
      </w:r>
    </w:p>
    <w:p w:rsidR="003D07DD" w:rsidRPr="00F90984" w:rsidRDefault="003D07DD" w:rsidP="003D07DD">
      <w:pPr>
        <w:spacing w:line="276" w:lineRule="auto"/>
        <w:ind w:left="-567"/>
        <w:jc w:val="both"/>
        <w:rPr>
          <w:rFonts w:ascii="Calibri" w:hAnsi="Calibri" w:cs="Calibri"/>
          <w:b/>
          <w:bCs/>
          <w:sz w:val="22"/>
          <w:szCs w:val="22"/>
        </w:rPr>
      </w:pPr>
    </w:p>
    <w:p w:rsidR="003D07DD" w:rsidRPr="00F90984" w:rsidRDefault="003D07DD" w:rsidP="003D07DD">
      <w:pPr>
        <w:spacing w:line="276" w:lineRule="auto"/>
        <w:ind w:left="-567"/>
        <w:jc w:val="both"/>
        <w:rPr>
          <w:rFonts w:ascii="Calibri" w:hAnsi="Calibri" w:cs="Calibri"/>
          <w:bCs/>
          <w:sz w:val="22"/>
          <w:szCs w:val="22"/>
        </w:rPr>
      </w:pPr>
      <w:r w:rsidRPr="00F90984">
        <w:rPr>
          <w:rFonts w:ascii="Calibri" w:hAnsi="Calibri" w:cs="Calibri"/>
          <w:bCs/>
          <w:sz w:val="22"/>
          <w:szCs w:val="22"/>
        </w:rPr>
        <w:t>Please take careful note of the information in the previous section regarding contacting the school with issues.  We must emphasise that we have established systems at Bishop’s to enable issues to be dealt with at an appropriate level by the appropriate person.  Specific curriculum matters are dealt with by the subject teacher in the first instance or by the Head of Faculty if necessary.  Pastoral matters are dealt with by the Form Tutor in the first instance and then by the Head of Year as required. If any of these members of staff feel that the matter is more serious, then it will be referred to the relevant person on the Senior Leadership Team whose roles relate more to strategic leadership than day-to-day management.  If the SLT becomes over-involved in day-to-day management, we would not have the time to action the improvement strategies that are making Bishop’s so successful in terms of pupil progress.</w:t>
      </w:r>
    </w:p>
    <w:p w:rsidR="003D07DD" w:rsidRPr="00F90984" w:rsidRDefault="003D07DD" w:rsidP="003D07DD">
      <w:pPr>
        <w:spacing w:line="276" w:lineRule="auto"/>
        <w:ind w:left="-567"/>
        <w:jc w:val="both"/>
        <w:rPr>
          <w:rFonts w:ascii="Calibri" w:hAnsi="Calibri" w:cs="Calibri"/>
          <w:bCs/>
          <w:sz w:val="22"/>
          <w:szCs w:val="22"/>
        </w:rPr>
      </w:pPr>
    </w:p>
    <w:p w:rsidR="003D07DD" w:rsidRPr="00F90984" w:rsidRDefault="003D07DD" w:rsidP="003D07DD">
      <w:pPr>
        <w:spacing w:line="276" w:lineRule="auto"/>
        <w:ind w:left="-567"/>
        <w:jc w:val="both"/>
        <w:rPr>
          <w:rFonts w:ascii="Calibri" w:hAnsi="Calibri"/>
          <w:sz w:val="22"/>
          <w:szCs w:val="22"/>
        </w:rPr>
      </w:pPr>
      <w:r w:rsidRPr="00F90984">
        <w:rPr>
          <w:rFonts w:ascii="Calibri" w:hAnsi="Calibri" w:cs="Calibri"/>
          <w:bCs/>
          <w:sz w:val="22"/>
          <w:szCs w:val="22"/>
        </w:rPr>
        <w:t>We do assure you that the girls’ academic progress, safety and welfare are of paramount importance to us and are confident that we have teams and individuals in place to address all the girls’ needs and provide answers to parents/carers.</w:t>
      </w:r>
    </w:p>
    <w:p w:rsidR="003D07DD" w:rsidRPr="00F90984" w:rsidRDefault="003D07DD" w:rsidP="003D07DD">
      <w:pPr>
        <w:spacing w:line="276" w:lineRule="auto"/>
        <w:rPr>
          <w:rFonts w:ascii="Calibri" w:eastAsiaTheme="minorHAnsi" w:hAnsi="Calibri" w:cstheme="minorBidi"/>
          <w:sz w:val="22"/>
          <w:szCs w:val="22"/>
          <w:shd w:val="clear" w:color="auto" w:fill="FFFFFF"/>
          <w:lang w:eastAsia="en-GB"/>
        </w:rPr>
      </w:pPr>
    </w:p>
    <w:p w:rsidR="00D00067" w:rsidRDefault="00D00067" w:rsidP="003D07DD">
      <w:pPr>
        <w:tabs>
          <w:tab w:val="left" w:pos="-567"/>
        </w:tabs>
        <w:spacing w:line="276" w:lineRule="auto"/>
        <w:ind w:left="-567"/>
        <w:jc w:val="both"/>
        <w:rPr>
          <w:rFonts w:ascii="Calibri" w:hAnsi="Calibri"/>
          <w:b/>
          <w:sz w:val="22"/>
          <w:szCs w:val="22"/>
        </w:rPr>
      </w:pPr>
    </w:p>
    <w:p w:rsidR="00D00067" w:rsidRDefault="00D00067" w:rsidP="003D07DD">
      <w:pPr>
        <w:tabs>
          <w:tab w:val="left" w:pos="-567"/>
        </w:tabs>
        <w:spacing w:line="276" w:lineRule="auto"/>
        <w:ind w:left="-567"/>
        <w:jc w:val="both"/>
        <w:rPr>
          <w:rFonts w:ascii="Calibri" w:hAnsi="Calibri"/>
          <w:b/>
          <w:sz w:val="22"/>
          <w:szCs w:val="22"/>
        </w:rPr>
      </w:pPr>
    </w:p>
    <w:p w:rsidR="00A76E87" w:rsidRPr="00175E04" w:rsidRDefault="00A76E87" w:rsidP="00A76E87">
      <w:pPr>
        <w:tabs>
          <w:tab w:val="left" w:pos="-567"/>
          <w:tab w:val="left" w:pos="2415"/>
        </w:tabs>
        <w:spacing w:line="276" w:lineRule="auto"/>
        <w:ind w:left="-567"/>
        <w:jc w:val="both"/>
        <w:rPr>
          <w:rFonts w:ascii="Calibri" w:hAnsi="Calibri"/>
          <w:sz w:val="22"/>
          <w:szCs w:val="22"/>
        </w:rPr>
      </w:pPr>
      <w:r w:rsidRPr="00175E04">
        <w:rPr>
          <w:rFonts w:ascii="Calibri" w:hAnsi="Calibri" w:cs="Calibri"/>
          <w:b/>
          <w:bCs/>
          <w:sz w:val="22"/>
          <w:szCs w:val="22"/>
        </w:rPr>
        <w:lastRenderedPageBreak/>
        <w:t>Car Parking and the Drop-off Zone</w:t>
      </w:r>
    </w:p>
    <w:p w:rsidR="00A76E87" w:rsidRPr="00175E04" w:rsidRDefault="00A76E87" w:rsidP="00A76E87">
      <w:pPr>
        <w:tabs>
          <w:tab w:val="left" w:pos="-567"/>
          <w:tab w:val="left" w:pos="2415"/>
        </w:tabs>
        <w:spacing w:line="276" w:lineRule="auto"/>
        <w:ind w:left="-567"/>
        <w:jc w:val="both"/>
        <w:rPr>
          <w:rFonts w:ascii="Calibri" w:hAnsi="Calibri"/>
          <w:sz w:val="22"/>
          <w:szCs w:val="22"/>
        </w:rPr>
      </w:pPr>
    </w:p>
    <w:p w:rsidR="00A76E87" w:rsidRPr="00175E04" w:rsidRDefault="00A76E87" w:rsidP="00A76E87">
      <w:pPr>
        <w:tabs>
          <w:tab w:val="left" w:pos="-567"/>
          <w:tab w:val="left" w:pos="2415"/>
        </w:tabs>
        <w:spacing w:line="276" w:lineRule="auto"/>
        <w:ind w:left="-567"/>
        <w:jc w:val="both"/>
        <w:rPr>
          <w:rFonts w:ascii="Calibri" w:hAnsi="Calibri"/>
          <w:sz w:val="22"/>
          <w:szCs w:val="22"/>
        </w:rPr>
      </w:pPr>
      <w:r w:rsidRPr="00175E04">
        <w:rPr>
          <w:rFonts w:ascii="Calibri" w:hAnsi="Calibri" w:cs="Calibri"/>
          <w:noProof/>
          <w:sz w:val="22"/>
          <w:szCs w:val="22"/>
        </w:rPr>
        <w:t xml:space="preserve">Following a number of complaints from the public and a unpleasant incident in the drop-off zone, I would like to stress the importance of the following - </w:t>
      </w:r>
    </w:p>
    <w:p w:rsidR="00A76E87" w:rsidRPr="00175E04" w:rsidRDefault="00A76E87" w:rsidP="00A76E87">
      <w:pPr>
        <w:spacing w:line="276" w:lineRule="auto"/>
        <w:ind w:left="-426"/>
        <w:jc w:val="both"/>
        <w:rPr>
          <w:rFonts w:ascii="Calibri" w:hAnsi="Calibri" w:cs="Calibri"/>
          <w:noProof/>
          <w:sz w:val="22"/>
          <w:szCs w:val="22"/>
        </w:rPr>
      </w:pPr>
    </w:p>
    <w:p w:rsidR="00A76E87" w:rsidRPr="00175E04" w:rsidRDefault="00A76E87" w:rsidP="00A76E87">
      <w:pPr>
        <w:pStyle w:val="ListParagraph"/>
        <w:numPr>
          <w:ilvl w:val="0"/>
          <w:numId w:val="3"/>
        </w:numPr>
        <w:spacing w:line="276" w:lineRule="auto"/>
        <w:ind w:left="0"/>
        <w:jc w:val="both"/>
        <w:rPr>
          <w:rFonts w:ascii="Calibri" w:hAnsi="Calibri" w:cs="Calibri"/>
          <w:noProof/>
        </w:rPr>
      </w:pPr>
      <w:r w:rsidRPr="00175E04">
        <w:rPr>
          <w:rFonts w:ascii="Calibri" w:hAnsi="Calibri" w:cs="Calibri"/>
          <w:b/>
          <w:noProof/>
          <w:u w:val="single"/>
        </w:rPr>
        <w:t>No parking</w:t>
      </w:r>
      <w:r w:rsidRPr="00175E04">
        <w:rPr>
          <w:rFonts w:ascii="Calibri" w:hAnsi="Calibri" w:cs="Calibri"/>
          <w:noProof/>
        </w:rPr>
        <w:t xml:space="preserve"> is permitted in the drop-off zone – the double yellow  lines apply as on the public highway; parents/carers should </w:t>
      </w:r>
      <w:r w:rsidRPr="00175E04">
        <w:rPr>
          <w:rFonts w:ascii="Calibri" w:hAnsi="Calibri" w:cs="Calibri"/>
          <w:b/>
          <w:noProof/>
          <w:u w:val="single"/>
        </w:rPr>
        <w:t>not</w:t>
      </w:r>
      <w:r w:rsidRPr="00175E04">
        <w:rPr>
          <w:rFonts w:ascii="Calibri" w:hAnsi="Calibri" w:cs="Calibri"/>
          <w:noProof/>
        </w:rPr>
        <w:t xml:space="preserve"> arrive early and wait as this is </w:t>
      </w:r>
      <w:r w:rsidRPr="00175E04">
        <w:rPr>
          <w:rFonts w:ascii="Calibri" w:hAnsi="Calibri" w:cs="Calibri"/>
          <w:b/>
          <w:noProof/>
          <w:u w:val="single"/>
        </w:rPr>
        <w:t>not</w:t>
      </w:r>
      <w:r w:rsidRPr="00175E04">
        <w:rPr>
          <w:rFonts w:ascii="Calibri" w:hAnsi="Calibri" w:cs="Calibri"/>
          <w:noProof/>
        </w:rPr>
        <w:t xml:space="preserve"> a parking area – you will be asked to move on</w:t>
      </w:r>
    </w:p>
    <w:p w:rsidR="00A76E87" w:rsidRPr="00175E04" w:rsidRDefault="00A76E87" w:rsidP="00A76E87">
      <w:pPr>
        <w:pStyle w:val="ListParagraph"/>
        <w:numPr>
          <w:ilvl w:val="0"/>
          <w:numId w:val="3"/>
        </w:numPr>
        <w:spacing w:line="276" w:lineRule="auto"/>
        <w:ind w:left="0"/>
        <w:jc w:val="both"/>
        <w:rPr>
          <w:rFonts w:ascii="Calibri" w:hAnsi="Calibri" w:cs="Calibri"/>
          <w:noProof/>
        </w:rPr>
      </w:pPr>
      <w:r w:rsidRPr="00175E04">
        <w:rPr>
          <w:rFonts w:ascii="Calibri" w:hAnsi="Calibri" w:cs="Calibri"/>
          <w:noProof/>
        </w:rPr>
        <w:t>When picking up, do not enter the area until you know your daughter is ready – again, this is NOT a waiting area – if you arrive early, you should wait on the road or in one of the nearby car parks until the time you have agreed with your daughter that she should be waiting; please do NOT block local residents’ driveways</w:t>
      </w:r>
    </w:p>
    <w:p w:rsidR="00A76E87" w:rsidRPr="00175E04" w:rsidRDefault="00A76E87" w:rsidP="00A76E87">
      <w:pPr>
        <w:pStyle w:val="ListParagraph"/>
        <w:numPr>
          <w:ilvl w:val="0"/>
          <w:numId w:val="3"/>
        </w:numPr>
        <w:spacing w:line="276" w:lineRule="auto"/>
        <w:ind w:left="0"/>
        <w:jc w:val="both"/>
        <w:rPr>
          <w:rFonts w:ascii="Calibri" w:hAnsi="Calibri" w:cs="Calibri"/>
          <w:noProof/>
        </w:rPr>
      </w:pPr>
      <w:r w:rsidRPr="00175E04">
        <w:rPr>
          <w:rFonts w:ascii="Calibri" w:hAnsi="Calibri" w:cs="Calibri"/>
          <w:b/>
          <w:noProof/>
          <w:u w:val="single"/>
        </w:rPr>
        <w:t xml:space="preserve">Only </w:t>
      </w:r>
      <w:r w:rsidRPr="00175E04">
        <w:rPr>
          <w:rFonts w:ascii="Calibri" w:hAnsi="Calibri" w:cs="Calibri"/>
          <w:noProof/>
        </w:rPr>
        <w:t>the defined hatched area should be used for dropping off and picking up girls</w:t>
      </w:r>
    </w:p>
    <w:p w:rsidR="00A76E87" w:rsidRPr="00175E04" w:rsidRDefault="00A76E87" w:rsidP="00A76E87">
      <w:pPr>
        <w:pStyle w:val="ListParagraph"/>
        <w:numPr>
          <w:ilvl w:val="0"/>
          <w:numId w:val="3"/>
        </w:numPr>
        <w:spacing w:line="276" w:lineRule="auto"/>
        <w:ind w:left="0"/>
        <w:jc w:val="both"/>
        <w:rPr>
          <w:rFonts w:ascii="Calibri" w:hAnsi="Calibri" w:cs="Calibri"/>
          <w:noProof/>
        </w:rPr>
      </w:pPr>
      <w:r w:rsidRPr="00175E04">
        <w:rPr>
          <w:rFonts w:ascii="Calibri" w:hAnsi="Calibri" w:cs="Calibri"/>
          <w:noProof/>
        </w:rPr>
        <w:t xml:space="preserve">At the end of the day, due to the fact the we have Reg’s Coaches waiting to pick up a number of girls and we also frequently have other coaches collecting girls for fixtures or returning them after a trip, parents/carers CANNOT access the drop-off/pick-up zone until </w:t>
      </w:r>
      <w:r w:rsidRPr="00175E04">
        <w:rPr>
          <w:rFonts w:ascii="Calibri" w:hAnsi="Calibri" w:cs="Calibri"/>
          <w:b/>
          <w:noProof/>
        </w:rPr>
        <w:t>3.30pm</w:t>
      </w:r>
      <w:r>
        <w:rPr>
          <w:rFonts w:ascii="Calibri" w:hAnsi="Calibri" w:cs="Calibri"/>
          <w:b/>
          <w:noProof/>
        </w:rPr>
        <w:t>.</w:t>
      </w:r>
    </w:p>
    <w:p w:rsidR="003D07DD" w:rsidRPr="00F90984" w:rsidRDefault="003D07DD" w:rsidP="003D07DD">
      <w:pPr>
        <w:tabs>
          <w:tab w:val="left" w:pos="-567"/>
        </w:tabs>
        <w:spacing w:line="276" w:lineRule="auto"/>
        <w:ind w:left="-567"/>
        <w:jc w:val="both"/>
        <w:rPr>
          <w:rFonts w:ascii="Calibri" w:hAnsi="Calibri"/>
          <w:b/>
          <w:sz w:val="22"/>
          <w:szCs w:val="22"/>
        </w:rPr>
      </w:pPr>
      <w:r w:rsidRPr="00F90984">
        <w:rPr>
          <w:rFonts w:ascii="Calibri" w:hAnsi="Calibri"/>
          <w:b/>
          <w:sz w:val="22"/>
          <w:szCs w:val="22"/>
        </w:rPr>
        <w:t>Group / Set changes</w:t>
      </w:r>
    </w:p>
    <w:p w:rsidR="003D07DD" w:rsidRPr="00F90984" w:rsidRDefault="003D07DD" w:rsidP="003D07DD">
      <w:pPr>
        <w:tabs>
          <w:tab w:val="left" w:pos="-567"/>
        </w:tabs>
        <w:spacing w:line="276" w:lineRule="auto"/>
        <w:ind w:left="-567"/>
        <w:jc w:val="both"/>
        <w:rPr>
          <w:rFonts w:ascii="Calibri" w:hAnsi="Calibri"/>
          <w:b/>
          <w:sz w:val="22"/>
          <w:szCs w:val="22"/>
        </w:rPr>
      </w:pPr>
    </w:p>
    <w:p w:rsidR="003D07DD" w:rsidRPr="00F90984" w:rsidRDefault="003D07DD" w:rsidP="003D07DD">
      <w:pPr>
        <w:tabs>
          <w:tab w:val="left" w:pos="-567"/>
        </w:tabs>
        <w:spacing w:line="276" w:lineRule="auto"/>
        <w:ind w:left="-567"/>
        <w:jc w:val="both"/>
        <w:rPr>
          <w:rFonts w:ascii="Calibri" w:hAnsi="Calibri"/>
          <w:sz w:val="22"/>
          <w:szCs w:val="22"/>
        </w:rPr>
      </w:pPr>
      <w:r w:rsidRPr="00F90984">
        <w:rPr>
          <w:rFonts w:ascii="Calibri" w:hAnsi="Calibri"/>
          <w:sz w:val="22"/>
          <w:szCs w:val="22"/>
        </w:rPr>
        <w:t>We monitor the girls’ progress in all their subjects very carefully right from the start of Year 7.  From time to time we need to move the girls to different groups/sets based on their progress so that they are best supported to extend their learning and achieve their potential.  We do not stream but band more loosely by ability in some subjects.</w:t>
      </w:r>
    </w:p>
    <w:p w:rsidR="003D07DD" w:rsidRPr="00F90984" w:rsidRDefault="003D07DD" w:rsidP="003D07DD">
      <w:pPr>
        <w:tabs>
          <w:tab w:val="left" w:pos="-567"/>
        </w:tabs>
        <w:spacing w:line="276" w:lineRule="auto"/>
        <w:ind w:left="-567"/>
        <w:jc w:val="both"/>
        <w:rPr>
          <w:rFonts w:ascii="Calibri" w:hAnsi="Calibri"/>
          <w:sz w:val="22"/>
          <w:szCs w:val="22"/>
        </w:rPr>
      </w:pPr>
    </w:p>
    <w:p w:rsidR="003D07DD" w:rsidRPr="00F90984" w:rsidRDefault="003D07DD" w:rsidP="003D07DD">
      <w:pPr>
        <w:tabs>
          <w:tab w:val="left" w:pos="-567"/>
        </w:tabs>
        <w:spacing w:line="276" w:lineRule="auto"/>
        <w:ind w:left="-567"/>
        <w:jc w:val="both"/>
        <w:rPr>
          <w:rFonts w:ascii="Calibri" w:hAnsi="Calibri"/>
          <w:sz w:val="22"/>
          <w:szCs w:val="22"/>
        </w:rPr>
      </w:pPr>
      <w:r w:rsidRPr="00F90984">
        <w:rPr>
          <w:rFonts w:ascii="Calibri" w:hAnsi="Calibri"/>
          <w:sz w:val="22"/>
          <w:szCs w:val="22"/>
        </w:rPr>
        <w:t xml:space="preserve">In Year 7, girls are in bands for Maths, Computing and Science and any movement from group to group tends to occur at the end of each term.  In Years 8 and 9 the banding continues in Maths, Computing and Science; additionally in Year 9, the girls will be further banded in English, Humanities (Geography, History and RS) and Languages.  </w:t>
      </w:r>
    </w:p>
    <w:p w:rsidR="003D07DD" w:rsidRPr="00F90984" w:rsidRDefault="003D07DD" w:rsidP="003D07DD">
      <w:pPr>
        <w:tabs>
          <w:tab w:val="left" w:pos="-567"/>
        </w:tabs>
        <w:spacing w:line="276" w:lineRule="auto"/>
        <w:jc w:val="both"/>
        <w:rPr>
          <w:rFonts w:ascii="Calibri" w:hAnsi="Calibri"/>
          <w:color w:val="FF0000"/>
          <w:sz w:val="22"/>
          <w:szCs w:val="22"/>
        </w:rPr>
      </w:pPr>
    </w:p>
    <w:p w:rsidR="003D07DD" w:rsidRPr="00F90984" w:rsidRDefault="003D07DD" w:rsidP="003D07DD">
      <w:pPr>
        <w:tabs>
          <w:tab w:val="left" w:pos="-567"/>
        </w:tabs>
        <w:spacing w:line="276" w:lineRule="auto"/>
        <w:ind w:left="-567"/>
        <w:jc w:val="both"/>
        <w:rPr>
          <w:rFonts w:ascii="Calibri" w:hAnsi="Calibri"/>
          <w:sz w:val="22"/>
          <w:szCs w:val="22"/>
        </w:rPr>
      </w:pPr>
      <w:r w:rsidRPr="00F90984">
        <w:rPr>
          <w:rFonts w:ascii="Calibri" w:hAnsi="Calibri"/>
          <w:sz w:val="22"/>
          <w:szCs w:val="22"/>
        </w:rPr>
        <w:t>When girls move into Key Stage 4 and GCSE study, the banding continues for English, Maths and Science but not for option subjects as girls naturally choose subjects that they enjoy and can achieve well in and in many cases, there will only be one group for a particular subject, eg Music.</w:t>
      </w:r>
    </w:p>
    <w:p w:rsidR="003D07DD" w:rsidRPr="00F90984" w:rsidRDefault="003D07DD" w:rsidP="003D07DD">
      <w:pPr>
        <w:tabs>
          <w:tab w:val="left" w:pos="-567"/>
        </w:tabs>
        <w:spacing w:line="276" w:lineRule="auto"/>
        <w:ind w:left="-567"/>
        <w:jc w:val="both"/>
        <w:rPr>
          <w:rFonts w:ascii="Calibri" w:hAnsi="Calibri"/>
          <w:sz w:val="22"/>
          <w:szCs w:val="22"/>
        </w:rPr>
      </w:pPr>
    </w:p>
    <w:p w:rsidR="003D07DD" w:rsidRPr="00F90984" w:rsidRDefault="003D07DD" w:rsidP="003D07DD">
      <w:pPr>
        <w:tabs>
          <w:tab w:val="left" w:pos="-567"/>
        </w:tabs>
        <w:spacing w:line="276" w:lineRule="auto"/>
        <w:ind w:left="-567"/>
        <w:jc w:val="both"/>
        <w:rPr>
          <w:rFonts w:ascii="Calibri" w:hAnsi="Calibri"/>
          <w:sz w:val="22"/>
          <w:szCs w:val="22"/>
        </w:rPr>
      </w:pPr>
      <w:r w:rsidRPr="00F90984">
        <w:rPr>
          <w:rFonts w:ascii="Calibri" w:hAnsi="Calibri"/>
          <w:sz w:val="22"/>
          <w:szCs w:val="22"/>
        </w:rPr>
        <w:t>Girls know their classes when they receive their timetables at the start of the year and whenever a change of band / set occurs we tell parents / carers and urge you to contact us if you have any queries about this.</w:t>
      </w:r>
    </w:p>
    <w:p w:rsidR="003D07DD" w:rsidRPr="00F90984" w:rsidRDefault="003D07DD" w:rsidP="003D07DD">
      <w:pPr>
        <w:spacing w:line="276" w:lineRule="auto"/>
        <w:ind w:left="-567"/>
        <w:jc w:val="both"/>
        <w:rPr>
          <w:rFonts w:ascii="Calibri" w:hAnsi="Calibri" w:cs="Calibri"/>
          <w:b/>
          <w:sz w:val="22"/>
          <w:szCs w:val="22"/>
        </w:rPr>
      </w:pPr>
    </w:p>
    <w:p w:rsidR="003D07DD" w:rsidRPr="00F90984" w:rsidRDefault="003D07DD" w:rsidP="003D07DD">
      <w:pPr>
        <w:spacing w:line="276" w:lineRule="auto"/>
        <w:ind w:left="-567"/>
        <w:jc w:val="both"/>
        <w:rPr>
          <w:rFonts w:ascii="Calibri" w:hAnsi="Calibri" w:cs="Calibri"/>
          <w:b/>
          <w:bCs/>
          <w:sz w:val="22"/>
          <w:szCs w:val="22"/>
        </w:rPr>
      </w:pPr>
      <w:r w:rsidRPr="00F90984">
        <w:rPr>
          <w:rFonts w:ascii="Calibri" w:hAnsi="Calibri" w:cs="Calibri"/>
          <w:b/>
          <w:bCs/>
          <w:sz w:val="22"/>
          <w:szCs w:val="22"/>
        </w:rPr>
        <w:t>Open Evening</w:t>
      </w:r>
    </w:p>
    <w:p w:rsidR="003D07DD" w:rsidRPr="00F90984" w:rsidRDefault="003D07DD" w:rsidP="003D07DD">
      <w:pPr>
        <w:spacing w:line="276" w:lineRule="auto"/>
        <w:ind w:left="-567"/>
        <w:jc w:val="both"/>
        <w:rPr>
          <w:rFonts w:ascii="Calibri" w:hAnsi="Calibri" w:cs="Calibri"/>
          <w:b/>
          <w:bCs/>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This will be held for prospective pupils and their parents/carers on </w:t>
      </w:r>
      <w:r w:rsidRPr="00F90984">
        <w:rPr>
          <w:rFonts w:ascii="Calibri" w:hAnsi="Calibri" w:cs="Calibri"/>
          <w:b/>
          <w:sz w:val="22"/>
          <w:szCs w:val="22"/>
        </w:rPr>
        <w:t>Tuesday 2</w:t>
      </w:r>
      <w:r w:rsidRPr="00F90984">
        <w:rPr>
          <w:rFonts w:ascii="Calibri" w:hAnsi="Calibri" w:cs="Calibri"/>
          <w:b/>
          <w:sz w:val="22"/>
          <w:szCs w:val="22"/>
          <w:vertAlign w:val="superscript"/>
        </w:rPr>
        <w:t>nd</w:t>
      </w:r>
      <w:r w:rsidRPr="00F90984">
        <w:rPr>
          <w:rFonts w:ascii="Calibri" w:hAnsi="Calibri" w:cs="Calibri"/>
          <w:b/>
          <w:sz w:val="22"/>
          <w:szCs w:val="22"/>
        </w:rPr>
        <w:t xml:space="preserve"> October.</w:t>
      </w:r>
      <w:r w:rsidRPr="00F90984">
        <w:rPr>
          <w:rFonts w:ascii="Calibri" w:hAnsi="Calibri" w:cs="Calibri"/>
          <w:sz w:val="22"/>
          <w:szCs w:val="22"/>
        </w:rPr>
        <w:t xml:space="preserve">  A separate letter will be sent out informing you of early closure details on this date.</w:t>
      </w:r>
    </w:p>
    <w:p w:rsidR="003D07DD" w:rsidRPr="00F90984" w:rsidRDefault="003D07DD" w:rsidP="003D07DD">
      <w:pPr>
        <w:spacing w:line="276" w:lineRule="auto"/>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b/>
          <w:sz w:val="22"/>
          <w:szCs w:val="22"/>
        </w:rPr>
      </w:pPr>
      <w:r w:rsidRPr="00F90984">
        <w:rPr>
          <w:rFonts w:ascii="Calibri" w:hAnsi="Calibri" w:cs="Calibri"/>
          <w:b/>
          <w:sz w:val="22"/>
          <w:szCs w:val="22"/>
        </w:rPr>
        <w:t>Extra-Curricular Activities / Enrichment Programme</w:t>
      </w:r>
    </w:p>
    <w:p w:rsidR="003D07DD" w:rsidRPr="00F90984" w:rsidRDefault="003D07DD" w:rsidP="003D07DD">
      <w:pPr>
        <w:spacing w:line="276" w:lineRule="auto"/>
        <w:ind w:left="-567"/>
        <w:jc w:val="both"/>
        <w:rPr>
          <w:rFonts w:ascii="Calibri" w:hAnsi="Calibri" w:cs="Calibri"/>
          <w:b/>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We are running a full programme of clubs and activities at lunchtimes and after school and girls have received information about the different activities that they can take part in and will have the chance to try some out this week.  All girls are expected to participate in at least one activity and we know that many girls will choose more than one; we hope that the girls will be actively involved in every session as we know that this enhances their well-being and overall enjoyment of school (and they get house points)!</w:t>
      </w:r>
    </w:p>
    <w:p w:rsidR="003D07DD" w:rsidRPr="00F90984" w:rsidRDefault="003D07DD" w:rsidP="003D07DD">
      <w:pPr>
        <w:spacing w:line="276" w:lineRule="auto"/>
        <w:ind w:left="-567"/>
        <w:jc w:val="both"/>
        <w:rPr>
          <w:rFonts w:ascii="Calibri" w:hAnsi="Calibri" w:cs="Calibri"/>
          <w:b/>
          <w:bCs/>
          <w:sz w:val="22"/>
          <w:szCs w:val="22"/>
        </w:rPr>
      </w:pPr>
    </w:p>
    <w:p w:rsidR="00A76E87" w:rsidRDefault="00A76E87" w:rsidP="003D07DD">
      <w:pPr>
        <w:spacing w:line="276" w:lineRule="auto"/>
        <w:ind w:left="-567"/>
        <w:jc w:val="both"/>
        <w:rPr>
          <w:rFonts w:ascii="Calibri" w:hAnsi="Calibri" w:cs="Calibri"/>
          <w:b/>
          <w:bCs/>
          <w:sz w:val="22"/>
          <w:szCs w:val="22"/>
        </w:rPr>
      </w:pPr>
    </w:p>
    <w:p w:rsidR="00A76E87" w:rsidRDefault="00A76E87" w:rsidP="003D07DD">
      <w:pPr>
        <w:spacing w:line="276" w:lineRule="auto"/>
        <w:ind w:left="-567"/>
        <w:jc w:val="both"/>
        <w:rPr>
          <w:rFonts w:ascii="Calibri" w:hAnsi="Calibri" w:cs="Calibri"/>
          <w:b/>
          <w:bCs/>
          <w:sz w:val="22"/>
          <w:szCs w:val="22"/>
        </w:rPr>
      </w:pPr>
    </w:p>
    <w:p w:rsidR="00A76E87" w:rsidRDefault="00A76E87" w:rsidP="003D07DD">
      <w:pPr>
        <w:spacing w:line="276" w:lineRule="auto"/>
        <w:ind w:left="-567"/>
        <w:jc w:val="both"/>
        <w:rPr>
          <w:rFonts w:ascii="Calibri" w:hAnsi="Calibri" w:cs="Calibri"/>
          <w:b/>
          <w:bCs/>
          <w:sz w:val="22"/>
          <w:szCs w:val="22"/>
        </w:rPr>
      </w:pPr>
    </w:p>
    <w:p w:rsidR="003D07DD" w:rsidRPr="00F90984" w:rsidRDefault="003D07DD" w:rsidP="003D07DD">
      <w:pPr>
        <w:spacing w:line="276" w:lineRule="auto"/>
        <w:ind w:left="-567"/>
        <w:jc w:val="both"/>
        <w:rPr>
          <w:rFonts w:ascii="Calibri" w:hAnsi="Calibri" w:cs="Calibri"/>
          <w:b/>
          <w:bCs/>
          <w:sz w:val="22"/>
          <w:szCs w:val="22"/>
        </w:rPr>
      </w:pPr>
      <w:r w:rsidRPr="00F90984">
        <w:rPr>
          <w:rFonts w:ascii="Calibri" w:hAnsi="Calibri" w:cs="Calibri"/>
          <w:b/>
          <w:bCs/>
          <w:sz w:val="22"/>
          <w:szCs w:val="22"/>
        </w:rPr>
        <w:t>Our House System</w:t>
      </w:r>
    </w:p>
    <w:p w:rsidR="003D07DD" w:rsidRPr="00F90984" w:rsidRDefault="003D07DD" w:rsidP="003D07DD">
      <w:pPr>
        <w:spacing w:line="276" w:lineRule="auto"/>
        <w:ind w:left="-567"/>
        <w:jc w:val="both"/>
        <w:rPr>
          <w:rFonts w:ascii="Calibri" w:hAnsi="Calibri" w:cs="Calibri"/>
          <w:b/>
          <w:bCs/>
          <w:color w:val="FF0000"/>
          <w:sz w:val="22"/>
          <w:szCs w:val="22"/>
        </w:rPr>
      </w:pPr>
    </w:p>
    <w:p w:rsidR="003D07DD" w:rsidRPr="00F90984" w:rsidRDefault="003D07DD" w:rsidP="003D07DD">
      <w:pPr>
        <w:spacing w:line="276" w:lineRule="auto"/>
        <w:ind w:left="-567"/>
        <w:jc w:val="both"/>
        <w:rPr>
          <w:rFonts w:ascii="Calibri" w:hAnsi="Calibri" w:cs="Calibri"/>
          <w:b/>
          <w:bCs/>
          <w:color w:val="FF0000"/>
          <w:sz w:val="22"/>
          <w:szCs w:val="22"/>
        </w:rPr>
      </w:pPr>
      <w:r w:rsidRPr="00F90984">
        <w:rPr>
          <w:rFonts w:ascii="Calibri" w:hAnsi="Calibri" w:cstheme="minorHAnsi"/>
          <w:color w:val="000000"/>
          <w:sz w:val="22"/>
          <w:szCs w:val="22"/>
          <w:lang w:eastAsia="en-GB"/>
        </w:rPr>
        <w:t>We are delighted to report that the House system introduced last year is proving to be a huge success with the girls and that it has encouraged participation in many house activities and competitions.  Each pupil and staff member belongs to a House and will be competing throughout the year to win the Bishop’s House Cup. Positions of responsibility within the Houses are as follows:</w:t>
      </w:r>
    </w:p>
    <w:p w:rsidR="003D07DD" w:rsidRPr="00F90984" w:rsidRDefault="003D07DD" w:rsidP="003D07DD">
      <w:pPr>
        <w:spacing w:line="276" w:lineRule="auto"/>
        <w:rPr>
          <w:rFonts w:ascii="Calibri" w:hAnsi="Calibri" w:cstheme="minorHAnsi"/>
          <w:sz w:val="22"/>
          <w:szCs w:val="22"/>
          <w:lang w:eastAsia="en-GB"/>
        </w:rPr>
      </w:pPr>
    </w:p>
    <w:tbl>
      <w:tblPr>
        <w:tblW w:w="8747" w:type="dxa"/>
        <w:tblCellMar>
          <w:top w:w="15" w:type="dxa"/>
          <w:left w:w="15" w:type="dxa"/>
          <w:bottom w:w="15" w:type="dxa"/>
          <w:right w:w="15" w:type="dxa"/>
        </w:tblCellMar>
        <w:tblLook w:val="04A0" w:firstRow="1" w:lastRow="0" w:firstColumn="1" w:lastColumn="0" w:noHBand="0" w:noVBand="1"/>
      </w:tblPr>
      <w:tblGrid>
        <w:gridCol w:w="2915"/>
        <w:gridCol w:w="2916"/>
        <w:gridCol w:w="2916"/>
      </w:tblGrid>
      <w:tr w:rsidR="003D07DD" w:rsidRPr="00F90984" w:rsidTr="00790BF3">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7DD" w:rsidRPr="00F90984" w:rsidRDefault="003D07DD" w:rsidP="00790BF3">
            <w:pPr>
              <w:spacing w:line="276" w:lineRule="auto"/>
              <w:jc w:val="center"/>
              <w:rPr>
                <w:rFonts w:ascii="Calibri" w:hAnsi="Calibri" w:cstheme="minorHAnsi"/>
                <w:b/>
                <w:sz w:val="22"/>
                <w:szCs w:val="22"/>
                <w:lang w:eastAsia="en-GB"/>
              </w:rPr>
            </w:pPr>
            <w:r w:rsidRPr="00F90984">
              <w:rPr>
                <w:rFonts w:ascii="Calibri" w:hAnsi="Calibri" w:cstheme="minorHAnsi"/>
                <w:b/>
                <w:color w:val="000000"/>
                <w:sz w:val="22"/>
                <w:szCs w:val="22"/>
                <w:lang w:eastAsia="en-GB"/>
              </w:rPr>
              <w:t>House Name</w:t>
            </w:r>
          </w:p>
        </w:tc>
        <w:tc>
          <w:tcPr>
            <w:tcW w:w="2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7DD" w:rsidRPr="00F90984" w:rsidRDefault="003D07DD" w:rsidP="00790BF3">
            <w:pPr>
              <w:spacing w:line="276" w:lineRule="auto"/>
              <w:jc w:val="center"/>
              <w:rPr>
                <w:rFonts w:ascii="Calibri" w:hAnsi="Calibri" w:cstheme="minorHAnsi"/>
                <w:b/>
                <w:sz w:val="22"/>
                <w:szCs w:val="22"/>
                <w:lang w:eastAsia="en-GB"/>
              </w:rPr>
            </w:pPr>
            <w:r w:rsidRPr="00F90984">
              <w:rPr>
                <w:rFonts w:ascii="Calibri" w:hAnsi="Calibri" w:cstheme="minorHAnsi"/>
                <w:b/>
                <w:color w:val="000000"/>
                <w:sz w:val="22"/>
                <w:szCs w:val="22"/>
                <w:lang w:eastAsia="en-GB"/>
              </w:rPr>
              <w:t>Head of House</w:t>
            </w:r>
          </w:p>
        </w:tc>
        <w:tc>
          <w:tcPr>
            <w:tcW w:w="2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7DD" w:rsidRPr="00F90984" w:rsidRDefault="003D07DD" w:rsidP="00790BF3">
            <w:pPr>
              <w:spacing w:line="276" w:lineRule="auto"/>
              <w:jc w:val="center"/>
              <w:rPr>
                <w:rFonts w:ascii="Calibri" w:hAnsi="Calibri" w:cstheme="minorHAnsi"/>
                <w:b/>
                <w:sz w:val="22"/>
                <w:szCs w:val="22"/>
                <w:lang w:eastAsia="en-GB"/>
              </w:rPr>
            </w:pPr>
            <w:r w:rsidRPr="00F90984">
              <w:rPr>
                <w:rFonts w:ascii="Calibri" w:hAnsi="Calibri" w:cstheme="minorHAnsi"/>
                <w:b/>
                <w:color w:val="000000"/>
                <w:sz w:val="22"/>
                <w:szCs w:val="22"/>
                <w:lang w:eastAsia="en-GB"/>
              </w:rPr>
              <w:t>Sixth Form House Captain</w:t>
            </w:r>
          </w:p>
        </w:tc>
      </w:tr>
      <w:tr w:rsidR="003D07DD" w:rsidRPr="005D2588" w:rsidTr="00790BF3">
        <w:tc>
          <w:tcPr>
            <w:tcW w:w="291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House Austen</w:t>
            </w:r>
          </w:p>
        </w:tc>
        <w:tc>
          <w:tcPr>
            <w:tcW w:w="2916"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Miss Grossman</w:t>
            </w:r>
          </w:p>
        </w:tc>
        <w:tc>
          <w:tcPr>
            <w:tcW w:w="2916"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3D07DD" w:rsidRPr="005D2588" w:rsidRDefault="003D07DD" w:rsidP="00790BF3">
            <w:pPr>
              <w:spacing w:line="276" w:lineRule="auto"/>
              <w:rPr>
                <w:rFonts w:ascii="Calibri" w:hAnsi="Calibri" w:cstheme="minorHAnsi"/>
                <w:b/>
                <w:sz w:val="22"/>
                <w:szCs w:val="22"/>
                <w:lang w:eastAsia="en-GB"/>
              </w:rPr>
            </w:pPr>
            <w:r>
              <w:rPr>
                <w:rFonts w:ascii="Calibri" w:hAnsi="Calibri" w:cstheme="minorHAnsi"/>
                <w:b/>
                <w:sz w:val="22"/>
                <w:szCs w:val="22"/>
                <w:lang w:eastAsia="en-GB"/>
              </w:rPr>
              <w:t>Charley Wren</w:t>
            </w:r>
          </w:p>
        </w:tc>
      </w:tr>
      <w:tr w:rsidR="003D07DD" w:rsidRPr="005D2588" w:rsidTr="00790BF3">
        <w:tc>
          <w:tcPr>
            <w:tcW w:w="2915"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House Franklin</w:t>
            </w:r>
          </w:p>
        </w:tc>
        <w:tc>
          <w:tcPr>
            <w:tcW w:w="291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Dr Bune</w:t>
            </w:r>
          </w:p>
        </w:tc>
        <w:tc>
          <w:tcPr>
            <w:tcW w:w="291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3D07DD" w:rsidRPr="005D2588" w:rsidRDefault="003D07DD" w:rsidP="00790BF3">
            <w:pPr>
              <w:spacing w:line="276" w:lineRule="auto"/>
              <w:rPr>
                <w:rFonts w:ascii="Calibri" w:hAnsi="Calibri" w:cstheme="minorHAnsi"/>
                <w:b/>
                <w:sz w:val="22"/>
                <w:szCs w:val="22"/>
                <w:lang w:eastAsia="en-GB"/>
              </w:rPr>
            </w:pPr>
            <w:r>
              <w:rPr>
                <w:rFonts w:ascii="Calibri" w:hAnsi="Calibri" w:cstheme="minorHAnsi"/>
                <w:b/>
                <w:sz w:val="22"/>
                <w:szCs w:val="22"/>
                <w:lang w:eastAsia="en-GB"/>
              </w:rPr>
              <w:t>Amy Pymont</w:t>
            </w:r>
          </w:p>
        </w:tc>
      </w:tr>
      <w:tr w:rsidR="003D07DD" w:rsidRPr="005D2588" w:rsidTr="00790BF3">
        <w:tc>
          <w:tcPr>
            <w:tcW w:w="2915" w:type="dxa"/>
            <w:tcBorders>
              <w:top w:val="single" w:sz="8" w:space="0" w:color="000000"/>
              <w:left w:val="single" w:sz="8" w:space="0" w:color="000000"/>
              <w:bottom w:val="single" w:sz="8" w:space="0" w:color="000000"/>
              <w:right w:val="single" w:sz="8" w:space="0" w:color="000000"/>
            </w:tcBorders>
            <w:shd w:val="clear" w:color="auto" w:fill="FFABF1"/>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House Hadid</w:t>
            </w:r>
          </w:p>
        </w:tc>
        <w:tc>
          <w:tcPr>
            <w:tcW w:w="2916" w:type="dxa"/>
            <w:tcBorders>
              <w:top w:val="single" w:sz="8" w:space="0" w:color="000000"/>
              <w:left w:val="single" w:sz="8" w:space="0" w:color="000000"/>
              <w:bottom w:val="single" w:sz="8" w:space="0" w:color="000000"/>
              <w:right w:val="single" w:sz="8" w:space="0" w:color="000000"/>
            </w:tcBorders>
            <w:shd w:val="clear" w:color="auto" w:fill="FFABF1"/>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Mr Kench / Mr Underwood</w:t>
            </w:r>
          </w:p>
        </w:tc>
        <w:tc>
          <w:tcPr>
            <w:tcW w:w="2916" w:type="dxa"/>
            <w:tcBorders>
              <w:top w:val="single" w:sz="8" w:space="0" w:color="000000"/>
              <w:left w:val="single" w:sz="8" w:space="0" w:color="000000"/>
              <w:bottom w:val="single" w:sz="8" w:space="0" w:color="000000"/>
              <w:right w:val="single" w:sz="8" w:space="0" w:color="000000"/>
            </w:tcBorders>
            <w:shd w:val="clear" w:color="auto" w:fill="FFABF1"/>
            <w:tcMar>
              <w:top w:w="100" w:type="dxa"/>
              <w:left w:w="100" w:type="dxa"/>
              <w:bottom w:w="100" w:type="dxa"/>
              <w:right w:w="100" w:type="dxa"/>
            </w:tcMar>
          </w:tcPr>
          <w:p w:rsidR="003D07DD" w:rsidRPr="005D2588" w:rsidRDefault="003D07DD" w:rsidP="00790BF3">
            <w:pPr>
              <w:spacing w:line="276" w:lineRule="auto"/>
              <w:rPr>
                <w:rFonts w:ascii="Calibri" w:hAnsi="Calibri" w:cstheme="minorHAnsi"/>
                <w:b/>
                <w:sz w:val="22"/>
                <w:szCs w:val="22"/>
                <w:lang w:eastAsia="en-GB"/>
              </w:rPr>
            </w:pPr>
            <w:r>
              <w:rPr>
                <w:rFonts w:ascii="Calibri" w:hAnsi="Calibri" w:cstheme="minorHAnsi"/>
                <w:b/>
                <w:sz w:val="22"/>
                <w:szCs w:val="22"/>
                <w:lang w:eastAsia="en-GB"/>
              </w:rPr>
              <w:t>Chloe Bate</w:t>
            </w:r>
          </w:p>
        </w:tc>
      </w:tr>
      <w:tr w:rsidR="003D07DD" w:rsidRPr="005D2588" w:rsidTr="00790BF3">
        <w:tc>
          <w:tcPr>
            <w:tcW w:w="2915" w:type="dxa"/>
            <w:tcBorders>
              <w:top w:val="single" w:sz="8" w:space="0" w:color="000000"/>
              <w:left w:val="single" w:sz="8" w:space="0" w:color="000000"/>
              <w:bottom w:val="single" w:sz="8" w:space="0" w:color="000000"/>
              <w:right w:val="single" w:sz="8" w:space="0" w:color="000000"/>
            </w:tcBorders>
            <w:shd w:val="clear" w:color="auto" w:fill="9FBFF3"/>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House Parr</w:t>
            </w:r>
          </w:p>
        </w:tc>
        <w:tc>
          <w:tcPr>
            <w:tcW w:w="2916" w:type="dxa"/>
            <w:tcBorders>
              <w:top w:val="single" w:sz="8" w:space="0" w:color="000000"/>
              <w:left w:val="single" w:sz="8" w:space="0" w:color="000000"/>
              <w:bottom w:val="single" w:sz="8" w:space="0" w:color="000000"/>
              <w:right w:val="single" w:sz="8" w:space="0" w:color="000000"/>
            </w:tcBorders>
            <w:shd w:val="clear" w:color="auto" w:fill="9FBFF3"/>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Miss Hallauer</w:t>
            </w:r>
          </w:p>
        </w:tc>
        <w:tc>
          <w:tcPr>
            <w:tcW w:w="2916" w:type="dxa"/>
            <w:tcBorders>
              <w:top w:val="single" w:sz="8" w:space="0" w:color="000000"/>
              <w:left w:val="single" w:sz="8" w:space="0" w:color="000000"/>
              <w:bottom w:val="single" w:sz="8" w:space="0" w:color="000000"/>
              <w:right w:val="single" w:sz="8" w:space="0" w:color="000000"/>
            </w:tcBorders>
            <w:shd w:val="clear" w:color="auto" w:fill="9FBFF3"/>
            <w:tcMar>
              <w:top w:w="100" w:type="dxa"/>
              <w:left w:w="100" w:type="dxa"/>
              <w:bottom w:w="100" w:type="dxa"/>
              <w:right w:w="100" w:type="dxa"/>
            </w:tcMar>
          </w:tcPr>
          <w:p w:rsidR="003D07DD" w:rsidRPr="005D2588" w:rsidRDefault="003D07DD" w:rsidP="00790BF3">
            <w:pPr>
              <w:spacing w:line="276" w:lineRule="auto"/>
              <w:rPr>
                <w:rFonts w:ascii="Calibri" w:hAnsi="Calibri" w:cstheme="minorHAnsi"/>
                <w:b/>
                <w:sz w:val="22"/>
                <w:szCs w:val="22"/>
                <w:lang w:eastAsia="en-GB"/>
              </w:rPr>
            </w:pPr>
            <w:r>
              <w:rPr>
                <w:rFonts w:ascii="Calibri" w:hAnsi="Calibri" w:cstheme="minorHAnsi"/>
                <w:b/>
                <w:sz w:val="22"/>
                <w:szCs w:val="22"/>
                <w:lang w:eastAsia="en-GB"/>
              </w:rPr>
              <w:t>Jeny Thakkar</w:t>
            </w:r>
          </w:p>
        </w:tc>
      </w:tr>
      <w:tr w:rsidR="003D07DD" w:rsidRPr="005D2588" w:rsidTr="00790BF3">
        <w:tc>
          <w:tcPr>
            <w:tcW w:w="2915" w:type="dxa"/>
            <w:tcBorders>
              <w:top w:val="single" w:sz="8" w:space="0" w:color="000000"/>
              <w:left w:val="single" w:sz="8" w:space="0" w:color="000000"/>
              <w:bottom w:val="single" w:sz="8" w:space="0" w:color="000000"/>
              <w:right w:val="single" w:sz="8" w:space="0" w:color="000000"/>
            </w:tcBorders>
            <w:shd w:val="clear" w:color="auto" w:fill="BF61FF"/>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House Seacole</w:t>
            </w:r>
          </w:p>
        </w:tc>
        <w:tc>
          <w:tcPr>
            <w:tcW w:w="2916" w:type="dxa"/>
            <w:tcBorders>
              <w:top w:val="single" w:sz="8" w:space="0" w:color="000000"/>
              <w:left w:val="single" w:sz="8" w:space="0" w:color="000000"/>
              <w:bottom w:val="single" w:sz="8" w:space="0" w:color="000000"/>
              <w:right w:val="single" w:sz="8" w:space="0" w:color="000000"/>
            </w:tcBorders>
            <w:shd w:val="clear" w:color="auto" w:fill="BF61FF"/>
            <w:tcMar>
              <w:top w:w="100" w:type="dxa"/>
              <w:left w:w="100" w:type="dxa"/>
              <w:bottom w:w="100" w:type="dxa"/>
              <w:right w:w="100" w:type="dxa"/>
            </w:tcMar>
            <w:hideMark/>
          </w:tcPr>
          <w:p w:rsidR="003D07DD" w:rsidRPr="005D2588" w:rsidRDefault="003D07DD" w:rsidP="00790BF3">
            <w:pPr>
              <w:spacing w:line="276" w:lineRule="auto"/>
              <w:rPr>
                <w:rFonts w:ascii="Calibri" w:hAnsi="Calibri" w:cstheme="minorHAnsi"/>
                <w:b/>
                <w:sz w:val="22"/>
                <w:szCs w:val="22"/>
                <w:lang w:eastAsia="en-GB"/>
              </w:rPr>
            </w:pPr>
            <w:r w:rsidRPr="005D2588">
              <w:rPr>
                <w:rFonts w:ascii="Calibri" w:hAnsi="Calibri" w:cstheme="minorHAnsi"/>
                <w:b/>
                <w:sz w:val="22"/>
                <w:szCs w:val="22"/>
                <w:lang w:eastAsia="en-GB"/>
              </w:rPr>
              <w:t>Miss Maisey</w:t>
            </w:r>
          </w:p>
        </w:tc>
        <w:tc>
          <w:tcPr>
            <w:tcW w:w="2916" w:type="dxa"/>
            <w:tcBorders>
              <w:top w:val="single" w:sz="8" w:space="0" w:color="000000"/>
              <w:left w:val="single" w:sz="8" w:space="0" w:color="000000"/>
              <w:bottom w:val="single" w:sz="8" w:space="0" w:color="000000"/>
              <w:right w:val="single" w:sz="8" w:space="0" w:color="000000"/>
            </w:tcBorders>
            <w:shd w:val="clear" w:color="auto" w:fill="BF61FF"/>
            <w:tcMar>
              <w:top w:w="100" w:type="dxa"/>
              <w:left w:w="100" w:type="dxa"/>
              <w:bottom w:w="100" w:type="dxa"/>
              <w:right w:w="100" w:type="dxa"/>
            </w:tcMar>
          </w:tcPr>
          <w:p w:rsidR="003D07DD" w:rsidRPr="005D2588" w:rsidRDefault="003D07DD" w:rsidP="00790BF3">
            <w:pPr>
              <w:spacing w:line="276" w:lineRule="auto"/>
              <w:rPr>
                <w:rFonts w:ascii="Calibri" w:hAnsi="Calibri" w:cstheme="minorHAnsi"/>
                <w:b/>
                <w:sz w:val="22"/>
                <w:szCs w:val="22"/>
                <w:lang w:eastAsia="en-GB"/>
              </w:rPr>
            </w:pPr>
            <w:r>
              <w:rPr>
                <w:rFonts w:ascii="Calibri" w:hAnsi="Calibri" w:cstheme="minorHAnsi"/>
                <w:b/>
                <w:sz w:val="22"/>
                <w:szCs w:val="22"/>
                <w:lang w:eastAsia="en-GB"/>
              </w:rPr>
              <w:t>Georgie Newberry</w:t>
            </w:r>
          </w:p>
        </w:tc>
      </w:tr>
    </w:tbl>
    <w:p w:rsidR="003D07DD" w:rsidRPr="005D2588" w:rsidRDefault="003D07DD" w:rsidP="003D07DD">
      <w:pPr>
        <w:spacing w:line="276" w:lineRule="auto"/>
        <w:ind w:left="-567"/>
        <w:rPr>
          <w:rFonts w:ascii="Calibri" w:hAnsi="Calibri" w:cstheme="minorHAnsi"/>
          <w:sz w:val="22"/>
          <w:szCs w:val="22"/>
          <w:lang w:eastAsia="en-GB"/>
        </w:rPr>
      </w:pPr>
    </w:p>
    <w:p w:rsidR="003D07DD" w:rsidRPr="00F90984" w:rsidRDefault="003D07DD" w:rsidP="003D07DD">
      <w:pPr>
        <w:spacing w:line="276" w:lineRule="auto"/>
        <w:ind w:left="-567"/>
        <w:jc w:val="both"/>
        <w:rPr>
          <w:rFonts w:ascii="Calibri" w:hAnsi="Calibri" w:cstheme="minorHAnsi"/>
          <w:sz w:val="22"/>
          <w:szCs w:val="22"/>
          <w:lang w:eastAsia="en-GB"/>
        </w:rPr>
      </w:pPr>
      <w:r w:rsidRPr="00F90984">
        <w:rPr>
          <w:rFonts w:ascii="Calibri" w:hAnsi="Calibri" w:cstheme="minorHAnsi"/>
          <w:color w:val="000000"/>
          <w:sz w:val="22"/>
          <w:szCs w:val="22"/>
          <w:lang w:eastAsia="en-GB"/>
        </w:rPr>
        <w:t xml:space="preserve">Pupils can win House points for positive behaviour such as attending Enrichment clubs, 100% attendance, collecting Merits and Excellents and winning House competitions. Every pupil who attends an Enrichment club receives a silver token (worth one House Point) to place in her House perspex collector by the pupil entrance of the school. Pupils who represent the school in performances or fixtures will receive a gold token (worth five House Points). Pupils can also lose House points for negative behaviour such as homework referrals, lateness to school and detentions. </w:t>
      </w:r>
    </w:p>
    <w:p w:rsidR="003D07DD" w:rsidRPr="00F90984" w:rsidRDefault="003D07DD" w:rsidP="003D07DD">
      <w:pPr>
        <w:spacing w:line="276" w:lineRule="auto"/>
        <w:ind w:left="-567"/>
        <w:jc w:val="both"/>
        <w:rPr>
          <w:rFonts w:ascii="Calibri" w:hAnsi="Calibri" w:cstheme="minorHAnsi"/>
          <w:sz w:val="22"/>
          <w:szCs w:val="22"/>
          <w:lang w:eastAsia="en-GB"/>
        </w:rPr>
      </w:pPr>
    </w:p>
    <w:p w:rsidR="003D07DD" w:rsidRPr="00F90984" w:rsidRDefault="003D07DD" w:rsidP="003D07DD">
      <w:pPr>
        <w:spacing w:line="276" w:lineRule="auto"/>
        <w:ind w:left="-567"/>
        <w:jc w:val="both"/>
        <w:rPr>
          <w:rFonts w:ascii="Calibri" w:hAnsi="Calibri" w:cstheme="minorHAnsi"/>
          <w:sz w:val="22"/>
          <w:szCs w:val="22"/>
          <w:lang w:eastAsia="en-GB"/>
        </w:rPr>
      </w:pPr>
      <w:r w:rsidRPr="00F90984">
        <w:rPr>
          <w:rFonts w:ascii="Calibri" w:hAnsi="Calibri" w:cstheme="minorHAnsi"/>
          <w:color w:val="000000"/>
          <w:sz w:val="22"/>
          <w:szCs w:val="22"/>
          <w:lang w:eastAsia="en-GB"/>
        </w:rPr>
        <w:t>The House which finishes the year with the highest number of House points will be rewarded with the House Cup, their House name on the school plaque and a day of celebration for pupils and staff in their House at the end of the Summer Term.  Last year’s winner was House Parr.</w:t>
      </w:r>
    </w:p>
    <w:p w:rsidR="003D07DD" w:rsidRPr="00F90984" w:rsidRDefault="003D07DD" w:rsidP="003D07DD">
      <w:pPr>
        <w:spacing w:line="276" w:lineRule="auto"/>
        <w:ind w:left="-567"/>
        <w:jc w:val="both"/>
        <w:rPr>
          <w:rFonts w:ascii="Calibri" w:hAnsi="Calibri" w:cstheme="minorHAnsi"/>
          <w:sz w:val="22"/>
          <w:szCs w:val="22"/>
          <w:lang w:eastAsia="en-GB"/>
        </w:rPr>
      </w:pPr>
    </w:p>
    <w:p w:rsidR="003D07DD" w:rsidRPr="00F90984" w:rsidRDefault="003D07DD" w:rsidP="003D07DD">
      <w:pPr>
        <w:spacing w:line="276" w:lineRule="auto"/>
        <w:ind w:left="-567"/>
        <w:jc w:val="both"/>
        <w:rPr>
          <w:rFonts w:ascii="Calibri" w:hAnsi="Calibri" w:cs="Calibri"/>
          <w:b/>
          <w:bCs/>
          <w:sz w:val="22"/>
          <w:szCs w:val="22"/>
        </w:rPr>
      </w:pPr>
      <w:r w:rsidRPr="00F90984">
        <w:rPr>
          <w:rFonts w:ascii="Calibri" w:hAnsi="Calibri" w:cs="Calibri"/>
          <w:b/>
          <w:bCs/>
          <w:sz w:val="22"/>
          <w:szCs w:val="22"/>
        </w:rPr>
        <w:t>School Trips</w:t>
      </w:r>
    </w:p>
    <w:p w:rsidR="003D07DD" w:rsidRPr="00F90984" w:rsidRDefault="003D07DD" w:rsidP="003D07DD">
      <w:pPr>
        <w:spacing w:line="276" w:lineRule="auto"/>
        <w:ind w:left="-567"/>
        <w:jc w:val="both"/>
        <w:rPr>
          <w:rFonts w:ascii="Calibri" w:hAnsi="Calibri" w:cs="Calibri"/>
          <w:b/>
          <w:bCs/>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During the year we run a number of school trips which are designed to enhance the curriculum and allow the girls to experience the reality of what we are teaching.  These visits are extremely valuable and are usually followed up with work in the classroom.  It is possible that a trip may be to a place where your daughter has already been but where this is the case, it will have a different emphasis and slant and connect to the work she is currently doing, which will be very different say, from a primary school trip.</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It is very important that we receive your responses via email with voluntary contributions (paid via WisePay) quickly so that we can confirm if a trip will go ahead. We expect all pupils to take advantage of these opportunities that we create; learning outside the classroom is invariably a learning memory that is maintained for life.</w:t>
      </w:r>
    </w:p>
    <w:p w:rsidR="003D07DD" w:rsidRPr="00F90984" w:rsidRDefault="003D07DD" w:rsidP="003D07DD">
      <w:pPr>
        <w:spacing w:line="276" w:lineRule="auto"/>
        <w:ind w:left="-567"/>
        <w:jc w:val="both"/>
        <w:rPr>
          <w:rFonts w:ascii="Calibri" w:hAnsi="Calibri" w:cs="Calibri"/>
          <w:b/>
          <w:sz w:val="22"/>
          <w:szCs w:val="22"/>
        </w:rPr>
      </w:pPr>
    </w:p>
    <w:p w:rsidR="003D07DD" w:rsidRPr="00F90984" w:rsidRDefault="003D07DD" w:rsidP="003D07DD">
      <w:pPr>
        <w:spacing w:line="276" w:lineRule="auto"/>
        <w:ind w:left="-567"/>
        <w:jc w:val="both"/>
        <w:rPr>
          <w:rFonts w:ascii="Calibri" w:hAnsi="Calibri" w:cs="Calibri"/>
          <w:b/>
          <w:sz w:val="22"/>
          <w:szCs w:val="22"/>
        </w:rPr>
      </w:pPr>
      <w:r w:rsidRPr="00F90984">
        <w:rPr>
          <w:rFonts w:ascii="Calibri" w:hAnsi="Calibri" w:cs="Calibri"/>
          <w:b/>
          <w:sz w:val="22"/>
          <w:szCs w:val="22"/>
        </w:rPr>
        <w:t>Money</w:t>
      </w:r>
    </w:p>
    <w:p w:rsidR="003D07DD" w:rsidRPr="00F90984" w:rsidRDefault="003D07DD" w:rsidP="003D07DD">
      <w:pPr>
        <w:tabs>
          <w:tab w:val="left" w:pos="2415"/>
        </w:tabs>
        <w:spacing w:line="276" w:lineRule="auto"/>
        <w:ind w:left="-567"/>
        <w:jc w:val="both"/>
        <w:rPr>
          <w:rFonts w:ascii="Calibri" w:hAnsi="Calibri" w:cs="Calibri"/>
          <w:sz w:val="22"/>
          <w:szCs w:val="22"/>
        </w:rPr>
      </w:pPr>
    </w:p>
    <w:p w:rsidR="003D07DD" w:rsidRPr="00F90984" w:rsidRDefault="003D07DD" w:rsidP="003D07DD">
      <w:pPr>
        <w:tabs>
          <w:tab w:val="left" w:pos="2415"/>
        </w:tabs>
        <w:spacing w:line="276" w:lineRule="auto"/>
        <w:ind w:left="-567"/>
        <w:jc w:val="both"/>
        <w:rPr>
          <w:rFonts w:ascii="Calibri" w:hAnsi="Calibri" w:cs="Calibri"/>
          <w:sz w:val="22"/>
          <w:szCs w:val="22"/>
        </w:rPr>
      </w:pPr>
      <w:r w:rsidRPr="00F90984">
        <w:rPr>
          <w:rFonts w:ascii="Calibri" w:hAnsi="Calibri" w:cs="Calibri"/>
          <w:sz w:val="22"/>
          <w:szCs w:val="22"/>
        </w:rPr>
        <w:t>We are strongly recommending that all payments to the school should be made using WisePay as it is safer and quicker.  Most parents are already using this system.  If you require further information on this please contact the school’s Finance Office (option 2 on the school’s automated phone system). On the rare occasion when  payment may be made in cash, pupils should not give it to Form Tutors or leave it for someone else to hand in but wait to see one of the Finance staff and then ask for a receipt (usually before school starts, at break or from 1pm). Without this receipt we cannot be held responsible if the money is mislaid or stolen.  All valuables should be secured in lockers and not left in bags in corridors.  We discourage girls from carrying cash with them.</w:t>
      </w:r>
    </w:p>
    <w:p w:rsidR="003D07DD" w:rsidRPr="00F90984" w:rsidRDefault="003D07DD" w:rsidP="003D07DD">
      <w:pPr>
        <w:spacing w:line="276" w:lineRule="auto"/>
        <w:jc w:val="both"/>
        <w:rPr>
          <w:rFonts w:ascii="Calibri" w:hAnsi="Calibri" w:cs="Calibri"/>
          <w:color w:val="FF0000"/>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b/>
          <w:sz w:val="22"/>
          <w:szCs w:val="22"/>
        </w:rPr>
        <w:t>Overdraft / Loan</w:t>
      </w:r>
      <w:r w:rsidRPr="00F90984">
        <w:rPr>
          <w:rFonts w:ascii="Calibri" w:hAnsi="Calibri" w:cs="Calibri"/>
          <w:sz w:val="22"/>
          <w:szCs w:val="22"/>
        </w:rPr>
        <w:t xml:space="preserve"> facility – any pupil who has forgotten her lunch or lunch money should come to the Finance Office for a loan.  The loan will be added to her cashless catering account in the form of an overdraft facility and will be for a maximum of £2.40, which is sufficient for the hot meal and pudding of the day.  Loans cannot be used for drinks as water is available through our water dispensers around the school.  The loan must be repaid by topping up the pupil’s cashless catering account which will be locked until the loan is repaid.</w:t>
      </w:r>
    </w:p>
    <w:p w:rsidR="003D07DD" w:rsidRPr="00F90984" w:rsidRDefault="003D07DD" w:rsidP="003D07DD">
      <w:pPr>
        <w:spacing w:line="276" w:lineRule="auto"/>
        <w:jc w:val="both"/>
        <w:rPr>
          <w:rFonts w:ascii="Calibri" w:hAnsi="Calibri" w:cs="Calibri"/>
          <w:b/>
          <w:sz w:val="22"/>
          <w:szCs w:val="22"/>
        </w:rPr>
      </w:pPr>
    </w:p>
    <w:p w:rsidR="003D07DD" w:rsidRPr="00F90984" w:rsidRDefault="003D07DD" w:rsidP="003D07DD">
      <w:pPr>
        <w:spacing w:line="276" w:lineRule="auto"/>
        <w:ind w:left="-567"/>
        <w:jc w:val="both"/>
        <w:rPr>
          <w:rFonts w:ascii="Calibri" w:hAnsi="Calibri" w:cs="Calibri"/>
          <w:b/>
          <w:sz w:val="22"/>
          <w:szCs w:val="22"/>
        </w:rPr>
      </w:pPr>
      <w:r w:rsidRPr="00F90984">
        <w:rPr>
          <w:rFonts w:ascii="Calibri" w:hAnsi="Calibri" w:cs="Calibri"/>
          <w:b/>
          <w:sz w:val="22"/>
          <w:szCs w:val="22"/>
        </w:rPr>
        <w:t>Free School Meals</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sz w:val="22"/>
          <w:szCs w:val="22"/>
          <w:u w:val="single"/>
          <w:lang w:eastAsia="en-GB"/>
        </w:rPr>
      </w:pPr>
      <w:r w:rsidRPr="00F90984">
        <w:rPr>
          <w:rFonts w:ascii="Calibri" w:hAnsi="Calibri" w:cs="Calibri"/>
          <w:sz w:val="22"/>
          <w:szCs w:val="22"/>
        </w:rPr>
        <w:t xml:space="preserve">I’d like to encourage every parent and carer who thinks that his/her daughter might be eligible for Free School Meals to contact HCC to find out if she is.  There are significant advantages to receiving free school meals in that once on the list, pupils may receive assistance in paying for school trips, qualify for a bursary to help towards their Sixth Form studies and then meet the criteria for a grant towards university education.  Girls receiving free school meals have the value of the main meal (currently £2.40) automatically deducted from the cost of purchases made at lunchtime.  This ensures that confidentiality is maintained.  Further information can be found on </w:t>
      </w:r>
      <w:hyperlink r:id="rId8" w:history="1">
        <w:r w:rsidRPr="00F90984">
          <w:rPr>
            <w:rFonts w:ascii="Calibri" w:hAnsi="Calibri" w:cs="Calibri"/>
            <w:sz w:val="22"/>
            <w:szCs w:val="22"/>
            <w:u w:val="single"/>
            <w:lang w:eastAsia="en-GB"/>
          </w:rPr>
          <w:t>www.hertsdirect.org/freeschoolmeals</w:t>
        </w:r>
      </w:hyperlink>
    </w:p>
    <w:p w:rsidR="003D07DD" w:rsidRPr="00F90984" w:rsidRDefault="003D07DD" w:rsidP="003D07DD">
      <w:pPr>
        <w:tabs>
          <w:tab w:val="left" w:pos="2415"/>
        </w:tabs>
        <w:spacing w:line="276" w:lineRule="auto"/>
        <w:ind w:left="-567"/>
        <w:jc w:val="both"/>
        <w:rPr>
          <w:rFonts w:ascii="Calibri" w:hAnsi="Calibri" w:cs="Calibri"/>
          <w:bCs/>
          <w:iCs/>
          <w:sz w:val="22"/>
          <w:szCs w:val="22"/>
        </w:rPr>
      </w:pPr>
    </w:p>
    <w:p w:rsidR="003D07DD" w:rsidRPr="00F90984" w:rsidRDefault="003D07DD" w:rsidP="003D07DD">
      <w:pPr>
        <w:spacing w:line="276" w:lineRule="auto"/>
        <w:ind w:left="-567"/>
        <w:jc w:val="both"/>
        <w:rPr>
          <w:rFonts w:ascii="Calibri" w:hAnsi="Calibri" w:cs="Calibri"/>
          <w:b/>
          <w:sz w:val="22"/>
          <w:szCs w:val="22"/>
        </w:rPr>
      </w:pPr>
      <w:r w:rsidRPr="00F90984">
        <w:rPr>
          <w:rFonts w:ascii="Calibri" w:hAnsi="Calibri" w:cs="Calibri"/>
          <w:b/>
          <w:sz w:val="22"/>
          <w:szCs w:val="22"/>
        </w:rPr>
        <w:t>Attendance</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Please let us know by texting the school on 07860 002689 </w:t>
      </w:r>
      <w:r w:rsidRPr="00F90984">
        <w:rPr>
          <w:rFonts w:ascii="Calibri" w:hAnsi="Calibri" w:cs="Calibri"/>
          <w:b/>
          <w:bCs/>
          <w:sz w:val="22"/>
          <w:szCs w:val="22"/>
        </w:rPr>
        <w:t>before 9am</w:t>
      </w:r>
      <w:r w:rsidRPr="00F90984">
        <w:rPr>
          <w:rFonts w:ascii="Calibri" w:hAnsi="Calibri" w:cs="Calibri"/>
          <w:sz w:val="22"/>
          <w:szCs w:val="22"/>
        </w:rPr>
        <w:t xml:space="preserve"> on </w:t>
      </w:r>
      <w:r w:rsidRPr="00F90984">
        <w:rPr>
          <w:rFonts w:ascii="Calibri" w:hAnsi="Calibri" w:cs="Calibri"/>
          <w:b/>
          <w:sz w:val="22"/>
          <w:szCs w:val="22"/>
        </w:rPr>
        <w:t>each</w:t>
      </w:r>
      <w:r w:rsidRPr="00F90984">
        <w:rPr>
          <w:rFonts w:ascii="Calibri" w:hAnsi="Calibri" w:cs="Calibri"/>
          <w:sz w:val="22"/>
          <w:szCs w:val="22"/>
        </w:rPr>
        <w:t xml:space="preserve"> day of your daughter’s absence that she will not be coming to school on that day and the reason why.  This includes occasions when we have sent a girl home because she has become ill during the school day – we still need confirmation of the illness by text if the absence continues.   We do ask for your co-operation in this matter as it is part of our continuing target to maintain and further improve levels of attendance. There is no doubt that there is a strong link between high attendance and achievement and I know you will all want your daughters to achieve at the highest level.  Administrative staff will text/phone the homes of any absentees for whom we have not had an explanation on every day of absence.  Please read the section below which outlines a change which has come into effect this September 2018; this relates to the issuing of penalty notices to parents/carers whose daughter’s attendance falls below a certain level.  We urge you to read this carefully.</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tabs>
          <w:tab w:val="left" w:pos="0"/>
        </w:tabs>
        <w:spacing w:line="276" w:lineRule="auto"/>
        <w:ind w:left="-567"/>
        <w:jc w:val="both"/>
        <w:rPr>
          <w:rFonts w:ascii="Calibri" w:hAnsi="Calibri" w:cs="Calibri"/>
          <w:sz w:val="22"/>
          <w:szCs w:val="22"/>
        </w:rPr>
      </w:pPr>
      <w:r w:rsidRPr="00F90984">
        <w:rPr>
          <w:rFonts w:ascii="Calibri" w:hAnsi="Calibri" w:cs="Calibri"/>
          <w:sz w:val="22"/>
          <w:szCs w:val="22"/>
        </w:rPr>
        <w:t xml:space="preserve">I would also like to emphasise that </w:t>
      </w:r>
      <w:r w:rsidRPr="00F90984">
        <w:rPr>
          <w:rFonts w:ascii="Calibri" w:hAnsi="Calibri" w:cs="Calibri"/>
          <w:b/>
          <w:sz w:val="22"/>
          <w:szCs w:val="22"/>
          <w:u w:val="double"/>
        </w:rPr>
        <w:t>permission</w:t>
      </w:r>
      <w:r w:rsidRPr="00F90984">
        <w:rPr>
          <w:rFonts w:ascii="Calibri" w:hAnsi="Calibri" w:cs="Calibri"/>
          <w:sz w:val="22"/>
          <w:szCs w:val="22"/>
        </w:rPr>
        <w:t xml:space="preserve"> must be sought from the school for any leave of absence, eg. Dance exams, representing the county at a sports event etc.  I cannot stress enough that continuity of education is crucial in determining your daughter’s success and any interruption to her education can create gaps in knowledge which are often difficult to fill.  </w:t>
      </w:r>
      <w:r w:rsidRPr="00F90984">
        <w:rPr>
          <w:rFonts w:ascii="Calibri" w:hAnsi="Calibri" w:cs="Calibri"/>
          <w:sz w:val="22"/>
          <w:szCs w:val="22"/>
          <w:u w:val="single"/>
        </w:rPr>
        <w:t>I enclose this and next year’s term dates with this letter and urge you to note these carefully when booking holidays</w:t>
      </w:r>
      <w:r w:rsidRPr="00F90984">
        <w:rPr>
          <w:rFonts w:ascii="Calibri" w:hAnsi="Calibri" w:cs="Calibri"/>
          <w:sz w:val="22"/>
          <w:szCs w:val="22"/>
        </w:rPr>
        <w:t xml:space="preserve">.  Whilst I understand that in some cases (and I assure you that each case is considered individually) it is necessary to take a girl out of school for a family event, we continue to disapprove of and, in line with guidance from the Department for Education, refuse to authorise holidays taken in term time.  Time lost from the learning environment cannot be made up and returning after a one week holiday absence can cause upset to a girl who discovers her class has moved on in a particular topic or subject area.  </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To put the attendance situation in context, any girl whose attendance drops to 90% will have missed 19 days of school in one year, that is, 114 lessons!  This can make a REAL difference to success in qualifications.  We are rewarding pupils whose attendance is 100% in any month with a merit and their names are entered into a prize draw held monthly where two winners per year group receive a W H Smith achievement voucher.</w:t>
      </w:r>
    </w:p>
    <w:p w:rsidR="003D07DD" w:rsidRPr="00F90984" w:rsidRDefault="003D07DD" w:rsidP="003D07DD">
      <w:pPr>
        <w:spacing w:line="276" w:lineRule="auto"/>
        <w:ind w:left="-567"/>
        <w:jc w:val="both"/>
        <w:rPr>
          <w:rFonts w:ascii="Calibri" w:hAnsi="Calibri" w:cs="Calibri"/>
          <w:sz w:val="22"/>
          <w:szCs w:val="22"/>
        </w:rPr>
      </w:pPr>
    </w:p>
    <w:p w:rsidR="003D07DD" w:rsidRPr="00F90984" w:rsidRDefault="003D07DD" w:rsidP="003D07DD">
      <w:pPr>
        <w:spacing w:line="276" w:lineRule="auto"/>
        <w:ind w:left="-567"/>
        <w:jc w:val="both"/>
        <w:rPr>
          <w:rFonts w:ascii="Calibri" w:hAnsi="Calibri" w:cs="Calibri"/>
          <w:i/>
          <w:sz w:val="22"/>
          <w:szCs w:val="22"/>
        </w:rPr>
      </w:pPr>
      <w:r w:rsidRPr="00F90984">
        <w:rPr>
          <w:rFonts w:ascii="Calibri" w:hAnsi="Calibri" w:cs="Calibri"/>
          <w:sz w:val="22"/>
          <w:szCs w:val="22"/>
        </w:rPr>
        <w:t xml:space="preserve">I do understand that some medical practitioners make this difficult, but all appointments with dentists / orthodontists / optometrists / doctors should be made outside school hours or during the holidays, </w:t>
      </w:r>
      <w:r w:rsidRPr="00F90984">
        <w:rPr>
          <w:rFonts w:ascii="Calibri" w:hAnsi="Calibri" w:cs="Calibri"/>
          <w:iCs/>
          <w:sz w:val="22"/>
          <w:szCs w:val="22"/>
        </w:rPr>
        <w:t>whenever possible</w:t>
      </w:r>
      <w:r w:rsidRPr="00F90984">
        <w:rPr>
          <w:rFonts w:ascii="Calibri" w:hAnsi="Calibri" w:cs="Calibri"/>
          <w:sz w:val="22"/>
          <w:szCs w:val="22"/>
        </w:rPr>
        <w:t>.  We would also encourage a return to school after appointments made during the day</w:t>
      </w:r>
      <w:r w:rsidRPr="00F90984">
        <w:rPr>
          <w:rFonts w:ascii="Calibri" w:hAnsi="Calibri" w:cs="Calibri"/>
          <w:i/>
          <w:sz w:val="22"/>
          <w:szCs w:val="22"/>
        </w:rPr>
        <w:t>.</w:t>
      </w:r>
    </w:p>
    <w:p w:rsidR="003D07DD" w:rsidRPr="00F90984" w:rsidRDefault="003D07DD" w:rsidP="003D07DD">
      <w:pPr>
        <w:spacing w:line="276" w:lineRule="auto"/>
        <w:ind w:left="-567"/>
        <w:jc w:val="both"/>
        <w:rPr>
          <w:rFonts w:ascii="Calibri" w:hAnsi="Calibri" w:cs="Calibri"/>
          <w:b/>
          <w:i/>
          <w:sz w:val="22"/>
          <w:szCs w:val="22"/>
        </w:rPr>
      </w:pPr>
    </w:p>
    <w:p w:rsidR="003D07DD" w:rsidRPr="00F90984" w:rsidRDefault="003D07DD" w:rsidP="003D07DD">
      <w:pPr>
        <w:tabs>
          <w:tab w:val="left" w:pos="-567"/>
        </w:tabs>
        <w:spacing w:line="276" w:lineRule="auto"/>
        <w:ind w:left="-567"/>
        <w:jc w:val="both"/>
        <w:rPr>
          <w:rFonts w:ascii="Calibri" w:hAnsi="Calibri" w:cs="Calibri"/>
          <w:b/>
          <w:bCs/>
          <w:color w:val="000000"/>
          <w:sz w:val="22"/>
          <w:szCs w:val="22"/>
          <w:u w:val="single"/>
        </w:rPr>
      </w:pPr>
      <w:r w:rsidRPr="00F90984">
        <w:rPr>
          <w:rFonts w:ascii="Calibri" w:hAnsi="Calibri" w:cs="Calibri"/>
          <w:b/>
          <w:bCs/>
          <w:color w:val="000000"/>
          <w:sz w:val="22"/>
          <w:szCs w:val="22"/>
          <w:u w:val="single"/>
        </w:rPr>
        <w:t>Attendance and the Education Related Penalty Notices Regulations 2007</w:t>
      </w:r>
    </w:p>
    <w:p w:rsidR="003D07DD" w:rsidRPr="00F90984" w:rsidRDefault="003D07DD" w:rsidP="003D07DD">
      <w:pPr>
        <w:tabs>
          <w:tab w:val="left" w:pos="-567"/>
        </w:tabs>
        <w:spacing w:line="276" w:lineRule="auto"/>
        <w:ind w:left="-567"/>
        <w:jc w:val="both"/>
        <w:rPr>
          <w:rFonts w:ascii="Calibri" w:hAnsi="Calibri" w:cs="Calibri"/>
          <w:b/>
          <w:bCs/>
          <w:color w:val="000000"/>
          <w:sz w:val="22"/>
          <w:szCs w:val="22"/>
          <w:u w:val="single"/>
        </w:rPr>
      </w:pP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r w:rsidRPr="00F90984">
        <w:rPr>
          <w:rFonts w:ascii="Calibri" w:hAnsi="Calibri" w:cs="Calibri"/>
          <w:color w:val="000000"/>
          <w:sz w:val="22"/>
          <w:szCs w:val="22"/>
        </w:rPr>
        <w:t>As I am sure you are aware, as a school we are working hard to improve our attendance in order to meet government expectations of an Outstanding School. We can, of course only do this with your continued support in making sure that your daughter is in school during school term time and should she have cause to be absent from school, you providing us with adequate and satisfactory reasons for non-attendance as per our Attendance Policy (revised Summer Term 2018).</w:t>
      </w: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r w:rsidRPr="00F90984">
        <w:rPr>
          <w:rFonts w:ascii="Calibri" w:hAnsi="Calibri" w:cs="Calibri"/>
          <w:color w:val="000000"/>
          <w:sz w:val="22"/>
          <w:szCs w:val="22"/>
        </w:rPr>
        <w:t>In light of the above, can I please draw your attention to the fact that if your daughter does accumulate 15 or more unauthorised absence sessions (</w:t>
      </w:r>
      <w:r w:rsidRPr="00F90984">
        <w:rPr>
          <w:rFonts w:ascii="Calibri" w:hAnsi="Calibri" w:cs="Calibri"/>
          <w:b/>
          <w:bCs/>
          <w:color w:val="000000"/>
          <w:sz w:val="22"/>
          <w:szCs w:val="22"/>
        </w:rPr>
        <w:t>one day is equivalent to 2 sessions</w:t>
      </w:r>
      <w:r w:rsidRPr="00F90984">
        <w:rPr>
          <w:rFonts w:ascii="Calibri" w:hAnsi="Calibri" w:cs="Calibri"/>
          <w:color w:val="000000"/>
          <w:sz w:val="22"/>
          <w:szCs w:val="22"/>
        </w:rPr>
        <w:t>) a fixed penalty notice / fine could be issued.</w:t>
      </w: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r w:rsidRPr="00F90984">
        <w:rPr>
          <w:rFonts w:ascii="Calibri" w:hAnsi="Calibri" w:cs="Calibri"/>
          <w:color w:val="000000"/>
          <w:sz w:val="22"/>
          <w:szCs w:val="22"/>
        </w:rPr>
        <w:t>This notice would require you to pay a penalty of £60 within 21 days, rising to £120 if paid after 21 days but within 28 days. Each parent is liable to pay a separate penalty and penalty notices are issued for each pupil to whom the absence relates.</w:t>
      </w: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r w:rsidRPr="00F90984">
        <w:rPr>
          <w:rFonts w:ascii="Calibri" w:hAnsi="Calibri" w:cs="Calibri"/>
          <w:color w:val="000000"/>
          <w:sz w:val="22"/>
          <w:szCs w:val="22"/>
        </w:rPr>
        <w:t>Payment of any fine enables you to discharge your liability for the offence for the period in question of failing to ensure your daughter’s regular attendance in school (Section 444, The Education Act 1996).</w:t>
      </w: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p>
    <w:p w:rsidR="003D07DD" w:rsidRPr="00F90984" w:rsidRDefault="003D07DD" w:rsidP="003D07DD">
      <w:pPr>
        <w:tabs>
          <w:tab w:val="left" w:pos="-567"/>
        </w:tabs>
        <w:spacing w:line="276" w:lineRule="auto"/>
        <w:ind w:left="-567"/>
        <w:jc w:val="both"/>
        <w:rPr>
          <w:rFonts w:ascii="Calibri" w:hAnsi="Calibri" w:cs="Calibri"/>
          <w:color w:val="000000"/>
          <w:sz w:val="22"/>
          <w:szCs w:val="22"/>
        </w:rPr>
      </w:pPr>
      <w:r w:rsidRPr="00F90984">
        <w:rPr>
          <w:rFonts w:ascii="Calibri" w:hAnsi="Calibri" w:cs="Calibri"/>
          <w:color w:val="000000"/>
          <w:sz w:val="22"/>
          <w:szCs w:val="22"/>
        </w:rPr>
        <w:t>Failure to pay the penalty would mean you are liable to prosecution, by summons to appear before the local Magistrates’ Court. On conviction you may be liable for a fine of up to £1000 per parent. This is a criminal offence which carries a criminal record. The Local Authority, who instigate these proceedings, will also ask for costs of £125 to be awarded against you.</w:t>
      </w:r>
    </w:p>
    <w:p w:rsidR="003D07DD" w:rsidRPr="00F90984" w:rsidRDefault="003D07DD" w:rsidP="003D07DD">
      <w:pPr>
        <w:spacing w:line="276" w:lineRule="auto"/>
        <w:jc w:val="both"/>
        <w:rPr>
          <w:rFonts w:ascii="Calibri" w:hAnsi="Calibri" w:cs="Calibri"/>
          <w:b/>
          <w:sz w:val="22"/>
          <w:szCs w:val="22"/>
          <w:lang w:eastAsia="en-GB"/>
        </w:rPr>
      </w:pPr>
    </w:p>
    <w:p w:rsidR="003D07DD" w:rsidRPr="00F90984" w:rsidRDefault="003D07DD" w:rsidP="003D07DD">
      <w:pPr>
        <w:spacing w:line="276" w:lineRule="auto"/>
        <w:ind w:left="-567"/>
        <w:rPr>
          <w:rFonts w:ascii="Calibri" w:hAnsi="Calibri" w:cs="Calibri"/>
          <w:b/>
          <w:sz w:val="22"/>
          <w:szCs w:val="22"/>
          <w:lang w:eastAsia="en-GB"/>
        </w:rPr>
      </w:pPr>
      <w:r w:rsidRPr="00F90984">
        <w:rPr>
          <w:rFonts w:ascii="Calibri" w:hAnsi="Calibri" w:cs="Calibri"/>
          <w:b/>
          <w:sz w:val="22"/>
          <w:szCs w:val="22"/>
          <w:lang w:eastAsia="en-GB"/>
        </w:rPr>
        <w:t>Parent/Carer Volunteering in school</w:t>
      </w:r>
    </w:p>
    <w:p w:rsidR="003D07DD" w:rsidRPr="00F90984" w:rsidRDefault="003D07DD" w:rsidP="003D07DD">
      <w:pPr>
        <w:spacing w:line="276" w:lineRule="auto"/>
        <w:ind w:left="-567"/>
        <w:rPr>
          <w:rFonts w:ascii="Calibri" w:hAnsi="Calibri" w:cs="Calibri"/>
          <w:b/>
          <w:sz w:val="22"/>
          <w:szCs w:val="22"/>
          <w:lang w:eastAsia="en-GB"/>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lang w:eastAsia="en-GB"/>
        </w:rPr>
        <w:t>We are always interested to hear of parents/carers who may be able to spare a couple of hours to help us. The school library is always glad to have help from parents. If you have an hour or two to spare on a regular basis and would like to help with a number of routine tasks, the librarians would be pleased to hear from you; please ema</w:t>
      </w:r>
      <w:r w:rsidR="00014BBF">
        <w:rPr>
          <w:rFonts w:ascii="Calibri" w:hAnsi="Calibri" w:cs="Calibri"/>
          <w:sz w:val="22"/>
          <w:szCs w:val="22"/>
          <w:lang w:eastAsia="en-GB"/>
        </w:rPr>
        <w:t>il the librarians, Mrs Roth</w:t>
      </w:r>
      <w:r w:rsidRPr="00F90984">
        <w:rPr>
          <w:rFonts w:ascii="Calibri" w:hAnsi="Calibri" w:cs="Calibri"/>
          <w:sz w:val="22"/>
          <w:szCs w:val="22"/>
          <w:lang w:eastAsia="en-GB"/>
        </w:rPr>
        <w:t xml:space="preserve"> and Mrs Allcock at  </w:t>
      </w:r>
      <w:hyperlink r:id="rId9" w:history="1">
        <w:r w:rsidR="00512273" w:rsidRPr="009324A9">
          <w:rPr>
            <w:rStyle w:val="Hyperlink"/>
            <w:rFonts w:ascii="Calibri" w:hAnsi="Calibri" w:cs="Calibri"/>
            <w:sz w:val="22"/>
            <w:szCs w:val="22"/>
            <w:lang w:eastAsia="en-GB"/>
          </w:rPr>
          <w:t>Library@bishophatfield.herts.sch.uk</w:t>
        </w:r>
      </w:hyperlink>
      <w:r w:rsidRPr="00F90984">
        <w:rPr>
          <w:rFonts w:ascii="Calibri" w:hAnsi="Calibri" w:cs="Calibri"/>
          <w:sz w:val="22"/>
          <w:szCs w:val="22"/>
          <w:lang w:eastAsia="en-GB"/>
        </w:rPr>
        <w:t xml:space="preserve"> including your name and a daytime contact telephone number.</w:t>
      </w:r>
      <w:r w:rsidRPr="00F90984">
        <w:rPr>
          <w:rFonts w:ascii="Calibri" w:hAnsi="Calibri" w:cs="Calibri"/>
          <w:sz w:val="22"/>
          <w:szCs w:val="22"/>
        </w:rPr>
        <w:t xml:space="preserve"> If you have any other suggestions for how you can be of help, please email the main admin address at the top of this letter.</w:t>
      </w:r>
    </w:p>
    <w:p w:rsidR="003D07DD" w:rsidRPr="00F90984" w:rsidRDefault="003D07DD" w:rsidP="003D07DD">
      <w:pPr>
        <w:spacing w:line="276" w:lineRule="auto"/>
        <w:jc w:val="both"/>
        <w:rPr>
          <w:rFonts w:ascii="Calibri" w:eastAsia="Calibri" w:hAnsi="Calibri" w:cs="Calibri"/>
          <w:b/>
          <w:sz w:val="22"/>
          <w:szCs w:val="22"/>
        </w:rPr>
      </w:pPr>
    </w:p>
    <w:p w:rsidR="003D07DD" w:rsidRPr="00F90984" w:rsidRDefault="003D07DD" w:rsidP="003D07DD">
      <w:pPr>
        <w:spacing w:line="276" w:lineRule="auto"/>
        <w:ind w:left="-567"/>
        <w:jc w:val="both"/>
        <w:rPr>
          <w:rFonts w:ascii="Calibri" w:eastAsia="Calibri" w:hAnsi="Calibri" w:cs="Calibri"/>
          <w:b/>
          <w:sz w:val="22"/>
          <w:szCs w:val="22"/>
        </w:rPr>
      </w:pPr>
      <w:r w:rsidRPr="00F90984">
        <w:rPr>
          <w:rFonts w:ascii="Calibri" w:eastAsia="Calibri" w:hAnsi="Calibri" w:cs="Calibri"/>
          <w:b/>
          <w:sz w:val="22"/>
          <w:szCs w:val="22"/>
        </w:rPr>
        <w:t>Uniform</w:t>
      </w:r>
    </w:p>
    <w:p w:rsidR="003D07DD" w:rsidRPr="00F90984" w:rsidRDefault="003D07DD" w:rsidP="003D07DD">
      <w:pPr>
        <w:spacing w:line="276" w:lineRule="auto"/>
        <w:ind w:left="-567"/>
        <w:jc w:val="both"/>
        <w:rPr>
          <w:rFonts w:ascii="Calibri" w:eastAsia="Calibri" w:hAnsi="Calibri" w:cs="Calibri"/>
          <w:b/>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The girls have made a very good start to the year, complying with our strong uniform policy and we will continue to monitor this carefully.  </w:t>
      </w:r>
    </w:p>
    <w:p w:rsidR="003D07DD" w:rsidRPr="00F90984" w:rsidRDefault="003D07DD" w:rsidP="003D07DD">
      <w:pPr>
        <w:spacing w:line="276" w:lineRule="auto"/>
        <w:ind w:left="-567"/>
        <w:jc w:val="both"/>
        <w:rPr>
          <w:rFonts w:ascii="Calibri" w:hAnsi="Calibri" w:cs="Calibri"/>
          <w:b/>
          <w:color w:val="FF0000"/>
          <w:sz w:val="22"/>
          <w:szCs w:val="22"/>
        </w:rPr>
      </w:pPr>
    </w:p>
    <w:p w:rsidR="003D07DD" w:rsidRPr="00F90984" w:rsidRDefault="003D07DD" w:rsidP="003D07DD">
      <w:pPr>
        <w:spacing w:line="276" w:lineRule="auto"/>
        <w:ind w:left="-567"/>
        <w:jc w:val="both"/>
        <w:rPr>
          <w:rFonts w:ascii="Calibri" w:hAnsi="Calibri" w:cs="Calibri"/>
          <w:sz w:val="22"/>
          <w:szCs w:val="22"/>
        </w:rPr>
      </w:pPr>
      <w:r w:rsidRPr="00F90984">
        <w:rPr>
          <w:rFonts w:ascii="Calibri" w:hAnsi="Calibri" w:cs="Calibri"/>
          <w:sz w:val="22"/>
          <w:szCs w:val="22"/>
        </w:rPr>
        <w:t xml:space="preserve">If your daughter has outgrown or no longer requires her uniform, eg new Year 12 students, then the Parents’ Association would welcome any additions to their current stock, especially skirts which are very low in stock currently. This can be brought to reception at the school.  </w:t>
      </w:r>
    </w:p>
    <w:p w:rsidR="003D07DD" w:rsidRPr="00F90984" w:rsidRDefault="003D07DD" w:rsidP="003D07DD">
      <w:pPr>
        <w:spacing w:line="276" w:lineRule="auto"/>
        <w:jc w:val="both"/>
        <w:rPr>
          <w:rFonts w:ascii="Calibri" w:hAnsi="Calibri" w:cs="Calibri"/>
          <w:b/>
          <w:bCs/>
          <w:sz w:val="22"/>
          <w:szCs w:val="22"/>
          <w:lang w:eastAsia="en-GB"/>
        </w:rPr>
      </w:pPr>
    </w:p>
    <w:p w:rsidR="003D07DD" w:rsidRPr="00F90984" w:rsidRDefault="003D07DD" w:rsidP="003D07DD">
      <w:pPr>
        <w:spacing w:line="276" w:lineRule="auto"/>
        <w:ind w:left="-567"/>
        <w:jc w:val="both"/>
        <w:rPr>
          <w:rFonts w:ascii="Calibri" w:hAnsi="Calibri" w:cs="Calibri"/>
          <w:bCs/>
          <w:color w:val="FF0000"/>
          <w:sz w:val="22"/>
          <w:szCs w:val="22"/>
        </w:rPr>
      </w:pPr>
      <w:r w:rsidRPr="00F90984">
        <w:rPr>
          <w:rFonts w:ascii="Calibri" w:hAnsi="Calibri" w:cs="Calibri"/>
          <w:b/>
          <w:bCs/>
          <w:sz w:val="22"/>
          <w:szCs w:val="22"/>
          <w:lang w:eastAsia="en-GB"/>
        </w:rPr>
        <w:t>Supporting the school</w:t>
      </w:r>
    </w:p>
    <w:p w:rsidR="003D07DD" w:rsidRPr="00F90984" w:rsidRDefault="003D07DD" w:rsidP="003D07DD">
      <w:pPr>
        <w:spacing w:line="276" w:lineRule="auto"/>
        <w:ind w:left="-567"/>
        <w:jc w:val="both"/>
        <w:rPr>
          <w:rFonts w:ascii="Calibri" w:hAnsi="Calibri" w:cs="Calibri"/>
          <w:bCs/>
          <w:color w:val="FF0000"/>
          <w:sz w:val="22"/>
          <w:szCs w:val="22"/>
        </w:rPr>
      </w:pPr>
    </w:p>
    <w:p w:rsidR="003D07DD" w:rsidRPr="00F90984" w:rsidRDefault="003D07DD" w:rsidP="003D07DD">
      <w:pPr>
        <w:spacing w:line="276" w:lineRule="auto"/>
        <w:ind w:left="-567"/>
        <w:jc w:val="both"/>
        <w:rPr>
          <w:rFonts w:ascii="Calibri" w:hAnsi="Calibri" w:cs="Calibri"/>
          <w:bCs/>
          <w:color w:val="FF0000"/>
          <w:sz w:val="22"/>
          <w:szCs w:val="22"/>
        </w:rPr>
      </w:pPr>
      <w:r w:rsidRPr="00F90984">
        <w:rPr>
          <w:rFonts w:ascii="Calibri" w:hAnsi="Calibri" w:cs="Calibri"/>
          <w:sz w:val="22"/>
          <w:szCs w:val="22"/>
          <w:lang w:eastAsia="en-GB"/>
        </w:rPr>
        <w:t xml:space="preserve">We appreciate the support that many parents and carers have given the school in recent years. If you feel able to support us by volunteering your time - for instance to help in the library, to organise a fundraising event or to serve refreshments at an event, we would be delighted to hear from you. We would also welcome any parents who wish to sign up to small regular donations to our School Fund as we are currently saving up to buy a school minibus.  </w:t>
      </w:r>
    </w:p>
    <w:p w:rsidR="003D07DD" w:rsidRPr="00F90984" w:rsidRDefault="003D07DD" w:rsidP="003D07DD">
      <w:pPr>
        <w:spacing w:line="276" w:lineRule="auto"/>
        <w:ind w:left="-567"/>
        <w:jc w:val="both"/>
        <w:rPr>
          <w:rFonts w:ascii="Calibri" w:hAnsi="Calibri" w:cs="Calibri"/>
          <w:bCs/>
          <w:color w:val="FF0000"/>
          <w:sz w:val="22"/>
          <w:szCs w:val="22"/>
        </w:rPr>
      </w:pPr>
    </w:p>
    <w:p w:rsidR="003D07DD" w:rsidRPr="00F90984" w:rsidRDefault="003D07DD" w:rsidP="003D07DD">
      <w:pPr>
        <w:spacing w:line="276" w:lineRule="auto"/>
        <w:ind w:left="-567"/>
        <w:jc w:val="both"/>
        <w:rPr>
          <w:rFonts w:ascii="Calibri" w:hAnsi="Calibri" w:cs="Calibri"/>
          <w:bCs/>
          <w:color w:val="FF0000"/>
          <w:sz w:val="22"/>
          <w:szCs w:val="22"/>
        </w:rPr>
      </w:pPr>
      <w:r w:rsidRPr="00F90984">
        <w:rPr>
          <w:rFonts w:ascii="Calibri" w:hAnsi="Calibri" w:cs="Calibri"/>
          <w:sz w:val="22"/>
          <w:szCs w:val="22"/>
          <w:lang w:eastAsia="en-GB"/>
        </w:rPr>
        <w:t xml:space="preserve">One simple way to support us is to register for easyfundraising and use this for your online shopping. It is very easy to use and every time you make a purchase from a retailer such as M&amp;S or Tesco, the school benefits from a donation from the supplier. There are no hidden charges. For more information, please see </w:t>
      </w:r>
      <w:hyperlink r:id="rId10" w:tgtFrame="_blank" w:history="1">
        <w:r w:rsidRPr="00F90984">
          <w:rPr>
            <w:rFonts w:ascii="Calibri" w:hAnsi="Calibri" w:cs="Calibri"/>
            <w:sz w:val="22"/>
            <w:szCs w:val="22"/>
            <w:u w:val="single"/>
            <w:lang w:eastAsia="en-GB"/>
          </w:rPr>
          <w:t>www.easyfundraising.org.uk</w:t>
        </w:r>
      </w:hyperlink>
      <w:r w:rsidRPr="00F90984">
        <w:rPr>
          <w:rFonts w:ascii="Calibri" w:hAnsi="Calibri" w:cs="Calibri"/>
          <w:sz w:val="22"/>
          <w:szCs w:val="22"/>
          <w:lang w:eastAsia="en-GB"/>
        </w:rPr>
        <w:t>.</w:t>
      </w:r>
    </w:p>
    <w:p w:rsidR="003D07DD" w:rsidRPr="00F90984" w:rsidRDefault="003D07DD" w:rsidP="003D07DD">
      <w:pPr>
        <w:spacing w:line="276" w:lineRule="auto"/>
        <w:jc w:val="both"/>
        <w:rPr>
          <w:rFonts w:ascii="Calibri" w:hAnsi="Calibri" w:cs="Calibri"/>
          <w:bCs/>
          <w:sz w:val="22"/>
          <w:szCs w:val="22"/>
        </w:rPr>
      </w:pPr>
    </w:p>
    <w:p w:rsidR="003D07DD" w:rsidRPr="00F90984" w:rsidRDefault="003D07DD" w:rsidP="003D07DD">
      <w:pPr>
        <w:spacing w:line="276" w:lineRule="auto"/>
        <w:ind w:left="-567"/>
        <w:jc w:val="both"/>
        <w:rPr>
          <w:rFonts w:ascii="Calibri" w:hAnsi="Calibri" w:cs="Calibri"/>
          <w:bCs/>
          <w:sz w:val="22"/>
          <w:szCs w:val="22"/>
        </w:rPr>
      </w:pPr>
      <w:r w:rsidRPr="00F90984">
        <w:rPr>
          <w:rFonts w:ascii="Calibri" w:hAnsi="Calibri" w:cs="Calibri"/>
          <w:bCs/>
          <w:sz w:val="22"/>
          <w:szCs w:val="22"/>
        </w:rPr>
        <w:t>I look forward to another successful and exciting year with all your daughters achieving their best!</w:t>
      </w:r>
    </w:p>
    <w:p w:rsidR="003D07DD" w:rsidRPr="00F90984" w:rsidRDefault="003D07DD" w:rsidP="003D07DD">
      <w:pPr>
        <w:spacing w:line="276" w:lineRule="auto"/>
        <w:ind w:left="-567"/>
        <w:jc w:val="both"/>
        <w:rPr>
          <w:rFonts w:ascii="Calibri" w:hAnsi="Calibri" w:cs="Calibri"/>
          <w:b/>
          <w:sz w:val="22"/>
          <w:szCs w:val="22"/>
        </w:rPr>
      </w:pPr>
    </w:p>
    <w:p w:rsidR="003D07DD" w:rsidRPr="00F90984" w:rsidRDefault="001D438A" w:rsidP="003D07DD">
      <w:pPr>
        <w:spacing w:line="276" w:lineRule="auto"/>
        <w:ind w:left="-567"/>
        <w:jc w:val="both"/>
        <w:rPr>
          <w:rFonts w:ascii="Calibri" w:hAnsi="Calibri" w:cs="Calibri"/>
          <w:sz w:val="22"/>
          <w:szCs w:val="22"/>
        </w:rPr>
      </w:pPr>
      <w:r>
        <w:rPr>
          <w:noProof/>
          <w:lang w:eastAsia="en-GB"/>
        </w:rPr>
        <mc:AlternateContent>
          <mc:Choice Requires="wps">
            <w:drawing>
              <wp:anchor distT="0" distB="0" distL="114300" distR="114300" simplePos="0" relativeHeight="251659264" behindDoc="0" locked="0" layoutInCell="1" allowOverlap="1" wp14:anchorId="446B280B" wp14:editId="5DEC02BD">
                <wp:simplePos x="0" y="0"/>
                <wp:positionH relativeFrom="column">
                  <wp:posOffset>1647825</wp:posOffset>
                </wp:positionH>
                <wp:positionV relativeFrom="paragraph">
                  <wp:posOffset>128905</wp:posOffset>
                </wp:positionV>
                <wp:extent cx="158115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723900"/>
                        </a:xfrm>
                        <a:prstGeom prst="rect">
                          <a:avLst/>
                        </a:prstGeom>
                        <a:solidFill>
                          <a:schemeClr val="lt1"/>
                        </a:solidFill>
                        <a:ln w="6350">
                          <a:noFill/>
                        </a:ln>
                      </wps:spPr>
                      <wps:txbx>
                        <w:txbxContent>
                          <w:p w:rsidR="001D438A" w:rsidRDefault="001D438A" w:rsidP="001D438A">
                            <w:r>
                              <w:rPr>
                                <w:noProof/>
                                <w:lang w:eastAsia="en-GB"/>
                              </w:rPr>
                              <w:drawing>
                                <wp:inline distT="0" distB="0" distL="0" distR="0" wp14:anchorId="78349950" wp14:editId="14EA987D">
                                  <wp:extent cx="1209675" cy="5810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1"/>
                                          <a:srcRect l="18243" t="6068" r="65667" b="88489"/>
                                          <a:stretch/>
                                        </pic:blipFill>
                                        <pic:spPr bwMode="auto">
                                          <a:xfrm>
                                            <a:off x="0" y="0"/>
                                            <a:ext cx="1209675" cy="581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46B280B" id="_x0000_t202" coordsize="21600,21600" o:spt="202" path="m,l,21600r21600,l21600,xe">
                <v:stroke joinstyle="miter"/>
                <v:path gradientshapeok="t" o:connecttype="rect"/>
              </v:shapetype>
              <v:shape id="Text Box 3" o:spid="_x0000_s1026" type="#_x0000_t202" style="position:absolute;left:0;text-align:left;margin-left:129.75pt;margin-top:10.15pt;width:124.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" fillcolor="white [3201]" stroked="f" strokeweight=".5pt">
                <v:textbox>
                  <w:txbxContent>
                    <w:p w:rsidR="001D438A" w:rsidRDefault="001D438A" w:rsidP="001D438A">
                      <w:r>
                        <w:rPr>
                          <w:noProof/>
                          <w:lang w:eastAsia="en-GB"/>
                        </w:rPr>
                        <w:drawing>
                          <wp:inline distT="0" distB="0" distL="0" distR="0" wp14:anchorId="78349950" wp14:editId="14EA987D">
                            <wp:extent cx="1209675" cy="5810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2"/>
                                    <a:srcRect l="18243" t="6068" r="65667" b="88489"/>
                                    <a:stretch/>
                                  </pic:blipFill>
                                  <pic:spPr bwMode="auto">
                                    <a:xfrm>
                                      <a:off x="0" y="0"/>
                                      <a:ext cx="1209675" cy="581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D07DD" w:rsidRPr="00F90984">
        <w:rPr>
          <w:rFonts w:ascii="Calibri" w:hAnsi="Calibri" w:cs="Calibri"/>
          <w:sz w:val="22"/>
          <w:szCs w:val="22"/>
        </w:rPr>
        <w:t>Yours sincerely</w:t>
      </w:r>
    </w:p>
    <w:p w:rsidR="003D07DD" w:rsidRPr="00F90984" w:rsidRDefault="003D07DD" w:rsidP="003D07DD">
      <w:pPr>
        <w:spacing w:line="276" w:lineRule="auto"/>
        <w:ind w:left="-567"/>
        <w:jc w:val="both"/>
        <w:rPr>
          <w:rFonts w:ascii="Calibri" w:hAnsi="Calibri"/>
          <w:sz w:val="22"/>
          <w:szCs w:val="22"/>
        </w:rPr>
      </w:pPr>
      <w:r w:rsidRPr="00F90984">
        <w:rPr>
          <w:rFonts w:ascii="Calibri" w:hAnsi="Calibri"/>
          <w:noProof/>
          <w:sz w:val="22"/>
          <w:szCs w:val="22"/>
          <w:lang w:eastAsia="en-GB"/>
        </w:rPr>
        <w:drawing>
          <wp:inline distT="0" distB="0" distL="0" distR="0" wp14:anchorId="7ACE223D" wp14:editId="51048914">
            <wp:extent cx="1638300" cy="520581"/>
            <wp:effectExtent l="0" t="0" r="0" b="0"/>
            <wp:docPr id="2" name="Picture 2" descr="signatur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final"/>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1681095" cy="534179"/>
                    </a:xfrm>
                    <a:prstGeom prst="rect">
                      <a:avLst/>
                    </a:prstGeom>
                    <a:noFill/>
                    <a:ln>
                      <a:noFill/>
                    </a:ln>
                  </pic:spPr>
                </pic:pic>
              </a:graphicData>
            </a:graphic>
          </wp:inline>
        </w:drawing>
      </w:r>
    </w:p>
    <w:p w:rsidR="003D07DD" w:rsidRDefault="003D07DD" w:rsidP="003D07DD">
      <w:pPr>
        <w:spacing w:line="276" w:lineRule="auto"/>
        <w:ind w:left="-567"/>
        <w:jc w:val="both"/>
        <w:rPr>
          <w:rFonts w:ascii="Calibri" w:hAnsi="Calibri"/>
          <w:snapToGrid w:val="0"/>
          <w:color w:val="000000"/>
          <w:w w:val="0"/>
          <w:sz w:val="22"/>
          <w:szCs w:val="22"/>
          <w:u w:color="000000"/>
          <w:bdr w:val="none" w:sz="0" w:space="0" w:color="000000"/>
          <w:shd w:val="clear" w:color="000000" w:fill="000000"/>
          <w:lang w:val="x-none" w:eastAsia="x-none" w:bidi="x-none"/>
        </w:rPr>
      </w:pPr>
      <w:r w:rsidRPr="00F90984">
        <w:rPr>
          <w:rFonts w:ascii="Calibri" w:hAnsi="Calibri"/>
          <w:sz w:val="22"/>
          <w:szCs w:val="22"/>
        </w:rPr>
        <w:t>Ms T Nickson</w:t>
      </w:r>
      <w:r w:rsidRPr="00F90984">
        <w:rPr>
          <w:rFonts w:ascii="Calibri" w:hAnsi="Calibri"/>
          <w:snapToGrid w:val="0"/>
          <w:color w:val="000000"/>
          <w:w w:val="0"/>
          <w:sz w:val="22"/>
          <w:szCs w:val="22"/>
          <w:u w:color="000000"/>
          <w:bdr w:val="none" w:sz="0" w:space="0" w:color="000000"/>
          <w:shd w:val="clear" w:color="000000" w:fill="000000"/>
          <w:lang w:val="x-none" w:eastAsia="x-none" w:bidi="x-none"/>
        </w:rPr>
        <w:t xml:space="preserve"> </w:t>
      </w:r>
    </w:p>
    <w:p w:rsidR="001D438A" w:rsidRPr="001D438A" w:rsidRDefault="001D438A" w:rsidP="003D07DD">
      <w:pPr>
        <w:spacing w:line="276" w:lineRule="auto"/>
        <w:ind w:left="-567"/>
        <w:jc w:val="both"/>
        <w:rPr>
          <w:rFonts w:ascii="Calibri" w:hAnsi="Calibri"/>
          <w:sz w:val="22"/>
          <w:szCs w:val="22"/>
        </w:rPr>
      </w:pPr>
      <w:r>
        <w:rPr>
          <w:rFonts w:ascii="Calibri" w:hAnsi="Calibri"/>
          <w:sz w:val="22"/>
          <w:szCs w:val="22"/>
        </w:rPr>
        <w:t>Mr A Wood</w:t>
      </w:r>
    </w:p>
    <w:p w:rsidR="003D07DD" w:rsidRPr="00F90984" w:rsidRDefault="003D07DD" w:rsidP="003D07DD">
      <w:pPr>
        <w:spacing w:line="276" w:lineRule="auto"/>
        <w:ind w:left="-567"/>
        <w:jc w:val="both"/>
        <w:rPr>
          <w:rFonts w:ascii="Calibri" w:hAnsi="Calibri"/>
          <w:sz w:val="22"/>
          <w:szCs w:val="22"/>
        </w:rPr>
      </w:pPr>
      <w:r w:rsidRPr="00F90984">
        <w:rPr>
          <w:rFonts w:ascii="Calibri" w:hAnsi="Calibri"/>
          <w:sz w:val="22"/>
          <w:szCs w:val="22"/>
        </w:rPr>
        <w:t>Headteacher</w:t>
      </w:r>
      <w:r w:rsidR="001D438A">
        <w:rPr>
          <w:rFonts w:ascii="Calibri" w:hAnsi="Calibri"/>
          <w:sz w:val="22"/>
          <w:szCs w:val="22"/>
        </w:rPr>
        <w:t>s</w:t>
      </w:r>
    </w:p>
    <w:p w:rsidR="003D07DD" w:rsidRPr="00F90984" w:rsidRDefault="003D07DD" w:rsidP="003D07DD">
      <w:pPr>
        <w:tabs>
          <w:tab w:val="left" w:pos="3393"/>
        </w:tabs>
        <w:spacing w:line="276" w:lineRule="auto"/>
        <w:ind w:left="-567"/>
        <w:jc w:val="both"/>
        <w:rPr>
          <w:rFonts w:ascii="Calibri" w:hAnsi="Calibri"/>
          <w:sz w:val="22"/>
          <w:szCs w:val="22"/>
        </w:rPr>
      </w:pPr>
      <w:r w:rsidRPr="00F90984">
        <w:rPr>
          <w:rFonts w:ascii="Calibri" w:hAnsi="Calibri"/>
          <w:sz w:val="22"/>
          <w:szCs w:val="22"/>
        </w:rPr>
        <w:tab/>
      </w:r>
      <w:r w:rsidRPr="00F90984">
        <w:rPr>
          <w:rFonts w:ascii="Calibri" w:hAnsi="Calibri"/>
          <w:sz w:val="22"/>
          <w:szCs w:val="22"/>
        </w:rPr>
        <w:tab/>
      </w:r>
      <w:r w:rsidRPr="00F90984">
        <w:rPr>
          <w:rFonts w:ascii="Calibri" w:hAnsi="Calibri"/>
          <w:sz w:val="22"/>
          <w:szCs w:val="22"/>
        </w:rPr>
        <w:tab/>
      </w:r>
    </w:p>
    <w:p w:rsidR="003D07DD" w:rsidRDefault="003D07DD" w:rsidP="003D07DD">
      <w:pPr>
        <w:spacing w:after="200" w:line="276" w:lineRule="auto"/>
        <w:rPr>
          <w:rFonts w:ascii="Calibri" w:hAnsi="Calibri" w:cs="Arial"/>
          <w:b/>
          <w:bCs/>
          <w:iCs/>
          <w:sz w:val="28"/>
        </w:rPr>
      </w:pPr>
      <w:r>
        <w:rPr>
          <w:rFonts w:ascii="Calibri" w:hAnsi="Calibri" w:cs="Arial"/>
          <w:b/>
          <w:bCs/>
          <w:iCs/>
          <w:sz w:val="28"/>
        </w:rPr>
        <w:br w:type="page"/>
      </w:r>
    </w:p>
    <w:p w:rsidR="003D07DD" w:rsidRPr="00382836" w:rsidRDefault="003D07DD" w:rsidP="003D07DD">
      <w:pPr>
        <w:spacing w:after="200" w:line="276" w:lineRule="auto"/>
        <w:jc w:val="center"/>
        <w:rPr>
          <w:rFonts w:ascii="Calibri" w:hAnsi="Calibri" w:cs="Arial"/>
          <w:b/>
          <w:bCs/>
          <w:iCs/>
          <w:sz w:val="28"/>
        </w:rPr>
      </w:pPr>
      <w:r w:rsidRPr="00382836">
        <w:rPr>
          <w:rFonts w:ascii="Calibri" w:hAnsi="Calibri" w:cs="Arial"/>
          <w:b/>
          <w:bCs/>
          <w:iCs/>
          <w:sz w:val="28"/>
        </w:rPr>
        <w:t>SCHOOL TERM AND HOLIDAY DATES 201</w:t>
      </w:r>
      <w:r>
        <w:rPr>
          <w:rFonts w:ascii="Calibri" w:hAnsi="Calibri" w:cs="Arial"/>
          <w:b/>
          <w:bCs/>
          <w:iCs/>
          <w:sz w:val="28"/>
        </w:rPr>
        <w:t>8</w:t>
      </w:r>
      <w:r w:rsidRPr="00382836">
        <w:rPr>
          <w:rFonts w:ascii="Calibri" w:hAnsi="Calibri" w:cs="Arial"/>
          <w:b/>
          <w:bCs/>
          <w:iCs/>
          <w:sz w:val="28"/>
        </w:rPr>
        <w:t>-201</w:t>
      </w:r>
      <w:r>
        <w:rPr>
          <w:rFonts w:ascii="Calibri" w:hAnsi="Calibri" w:cs="Arial"/>
          <w:b/>
          <w:bCs/>
          <w:iCs/>
          <w:sz w:val="28"/>
        </w:rPr>
        <w:t>9</w:t>
      </w:r>
    </w:p>
    <w:p w:rsidR="003D07DD" w:rsidRDefault="003D07DD" w:rsidP="003D07DD">
      <w:pPr>
        <w:spacing w:line="276" w:lineRule="auto"/>
        <w:jc w:val="center"/>
        <w:rPr>
          <w:rFonts w:ascii="Calibri" w:hAnsi="Calibri" w:cs="Arial"/>
          <w:bCs/>
          <w:iCs/>
          <w:color w:val="FF0000"/>
        </w:rPr>
      </w:pPr>
    </w:p>
    <w:p w:rsidR="003D07DD" w:rsidRDefault="003D07DD" w:rsidP="003D07DD">
      <w:pPr>
        <w:spacing w:line="276" w:lineRule="auto"/>
        <w:jc w:val="center"/>
        <w:rPr>
          <w:rFonts w:ascii="Calibri" w:hAnsi="Calibri" w:cs="Arial"/>
          <w:bCs/>
          <w:iCs/>
          <w:color w:val="FF0000"/>
        </w:rPr>
      </w:pPr>
    </w:p>
    <w:p w:rsidR="003D07DD" w:rsidRPr="00382836" w:rsidRDefault="003D07DD" w:rsidP="003D07DD">
      <w:pPr>
        <w:spacing w:line="276" w:lineRule="auto"/>
        <w:jc w:val="center"/>
        <w:rPr>
          <w:rFonts w:ascii="Calibri" w:hAnsi="Calibri" w:cs="Calibri"/>
          <w:b/>
        </w:rPr>
      </w:pPr>
      <w:r w:rsidRPr="00382836">
        <w:rPr>
          <w:rFonts w:ascii="Calibri" w:hAnsi="Calibri" w:cs="Calibri"/>
          <w:b/>
        </w:rPr>
        <w:t>AUTUMN TERM 201</w:t>
      </w:r>
      <w:r>
        <w:rPr>
          <w:rFonts w:ascii="Calibri" w:hAnsi="Calibri" w:cs="Calibri"/>
          <w:b/>
        </w:rPr>
        <w:t>8</w:t>
      </w:r>
    </w:p>
    <w:p w:rsidR="003D07DD" w:rsidRPr="00382836" w:rsidRDefault="003D07DD" w:rsidP="003D07DD">
      <w:pPr>
        <w:spacing w:line="276" w:lineRule="auto"/>
        <w:jc w:val="center"/>
        <w:rPr>
          <w:rFonts w:ascii="Calibri" w:hAnsi="Calibri" w:cs="Calibri"/>
        </w:rPr>
      </w:pPr>
      <w:r>
        <w:rPr>
          <w:rFonts w:ascii="Calibri" w:hAnsi="Calibri" w:cs="Calibri"/>
        </w:rPr>
        <w:t>Monday 3</w:t>
      </w:r>
      <w:r w:rsidRPr="008E3B0B">
        <w:rPr>
          <w:rFonts w:ascii="Calibri" w:hAnsi="Calibri" w:cs="Calibri"/>
          <w:vertAlign w:val="superscript"/>
        </w:rPr>
        <w:t>rd</w:t>
      </w:r>
      <w:r>
        <w:rPr>
          <w:rFonts w:ascii="Calibri" w:hAnsi="Calibri" w:cs="Calibri"/>
        </w:rPr>
        <w:t xml:space="preserve"> September to Friday 21st December 2018</w:t>
      </w:r>
    </w:p>
    <w:p w:rsidR="003D07DD" w:rsidRDefault="003D07DD" w:rsidP="003D07DD">
      <w:pPr>
        <w:spacing w:line="276" w:lineRule="auto"/>
        <w:jc w:val="center"/>
        <w:rPr>
          <w:rFonts w:ascii="Calibri" w:hAnsi="Calibri" w:cs="Calibri"/>
        </w:rPr>
      </w:pPr>
      <w:r w:rsidRPr="005832A4">
        <w:rPr>
          <w:rFonts w:ascii="Calibri" w:hAnsi="Calibri" w:cs="Calibri"/>
        </w:rPr>
        <w:t xml:space="preserve">Half-Term: Monday </w:t>
      </w:r>
      <w:r>
        <w:rPr>
          <w:rFonts w:ascii="Calibri" w:hAnsi="Calibri" w:cs="Calibri"/>
        </w:rPr>
        <w:t>29</w:t>
      </w:r>
      <w:r w:rsidRPr="008E3B0B">
        <w:rPr>
          <w:rFonts w:ascii="Calibri" w:hAnsi="Calibri" w:cs="Calibri"/>
          <w:vertAlign w:val="superscript"/>
        </w:rPr>
        <w:t>th</w:t>
      </w:r>
      <w:r>
        <w:rPr>
          <w:rFonts w:ascii="Calibri" w:hAnsi="Calibri" w:cs="Calibri"/>
        </w:rPr>
        <w:t xml:space="preserve"> </w:t>
      </w:r>
      <w:r w:rsidRPr="005832A4">
        <w:rPr>
          <w:rFonts w:ascii="Calibri" w:hAnsi="Calibri" w:cs="Calibri"/>
        </w:rPr>
        <w:t xml:space="preserve">October to Friday </w:t>
      </w:r>
      <w:r>
        <w:rPr>
          <w:rFonts w:ascii="Calibri" w:hAnsi="Calibri" w:cs="Calibri"/>
        </w:rPr>
        <w:t>2</w:t>
      </w:r>
      <w:r w:rsidRPr="008E3B0B">
        <w:rPr>
          <w:rFonts w:ascii="Calibri" w:hAnsi="Calibri" w:cs="Calibri"/>
          <w:vertAlign w:val="superscript"/>
        </w:rPr>
        <w:t>nd</w:t>
      </w:r>
      <w:r>
        <w:rPr>
          <w:rFonts w:ascii="Calibri" w:hAnsi="Calibri" w:cs="Calibri"/>
        </w:rPr>
        <w:t xml:space="preserve"> November</w:t>
      </w:r>
    </w:p>
    <w:p w:rsidR="003D07DD" w:rsidRDefault="003D07DD" w:rsidP="003D07DD">
      <w:pPr>
        <w:spacing w:line="276" w:lineRule="auto"/>
        <w:jc w:val="center"/>
        <w:rPr>
          <w:rFonts w:ascii="Calibri" w:hAnsi="Calibri" w:cs="Calibri"/>
          <w:i/>
        </w:rPr>
      </w:pPr>
      <w:r w:rsidRPr="00447EAA">
        <w:rPr>
          <w:rFonts w:ascii="Calibri" w:hAnsi="Calibri" w:cs="Calibri"/>
          <w:i/>
        </w:rPr>
        <w:t>INSET Day 1 – Monday 3</w:t>
      </w:r>
      <w:r w:rsidRPr="00447EAA">
        <w:rPr>
          <w:rFonts w:ascii="Calibri" w:hAnsi="Calibri" w:cs="Calibri"/>
          <w:i/>
          <w:vertAlign w:val="superscript"/>
        </w:rPr>
        <w:t>rd</w:t>
      </w:r>
      <w:r w:rsidRPr="00447EAA">
        <w:rPr>
          <w:rFonts w:ascii="Calibri" w:hAnsi="Calibri" w:cs="Calibri"/>
          <w:i/>
        </w:rPr>
        <w:t xml:space="preserve"> September (no pupil attendance)</w:t>
      </w:r>
      <w:r w:rsidRPr="00113E4E">
        <w:rPr>
          <w:rFonts w:ascii="Calibri" w:hAnsi="Calibri" w:cs="Calibri"/>
          <w:i/>
        </w:rPr>
        <w:t xml:space="preserve"> </w:t>
      </w:r>
    </w:p>
    <w:p w:rsidR="003D07DD" w:rsidRPr="00447EAA" w:rsidRDefault="003D07DD" w:rsidP="003D07DD">
      <w:pPr>
        <w:spacing w:line="276" w:lineRule="auto"/>
        <w:jc w:val="center"/>
        <w:rPr>
          <w:rFonts w:ascii="Calibri" w:hAnsi="Calibri" w:cs="Calibri"/>
          <w:i/>
          <w:color w:val="FF0000"/>
        </w:rPr>
      </w:pPr>
      <w:r w:rsidRPr="00447EAA">
        <w:rPr>
          <w:rFonts w:ascii="Calibri" w:hAnsi="Calibri" w:cs="Calibri"/>
          <w:i/>
        </w:rPr>
        <w:t xml:space="preserve">INSET Day </w:t>
      </w:r>
      <w:r>
        <w:rPr>
          <w:rFonts w:ascii="Calibri" w:hAnsi="Calibri" w:cs="Calibri"/>
          <w:i/>
        </w:rPr>
        <w:t>2</w:t>
      </w:r>
      <w:r w:rsidRPr="00447EAA">
        <w:rPr>
          <w:rFonts w:ascii="Calibri" w:hAnsi="Calibri" w:cs="Calibri"/>
          <w:i/>
        </w:rPr>
        <w:t xml:space="preserve"> – </w:t>
      </w:r>
      <w:r>
        <w:rPr>
          <w:rFonts w:ascii="Calibri" w:hAnsi="Calibri" w:cs="Calibri"/>
          <w:i/>
        </w:rPr>
        <w:t>Fri</w:t>
      </w:r>
      <w:r w:rsidRPr="00447EAA">
        <w:rPr>
          <w:rFonts w:ascii="Calibri" w:hAnsi="Calibri" w:cs="Calibri"/>
          <w:i/>
        </w:rPr>
        <w:t xml:space="preserve">day </w:t>
      </w:r>
      <w:r>
        <w:rPr>
          <w:rFonts w:ascii="Calibri" w:hAnsi="Calibri" w:cs="Calibri"/>
          <w:i/>
        </w:rPr>
        <w:t>5</w:t>
      </w:r>
      <w:r w:rsidRPr="00113E4E">
        <w:rPr>
          <w:rFonts w:ascii="Calibri" w:hAnsi="Calibri" w:cs="Calibri"/>
          <w:i/>
          <w:vertAlign w:val="superscript"/>
        </w:rPr>
        <w:t>th</w:t>
      </w:r>
      <w:r>
        <w:rPr>
          <w:rFonts w:ascii="Calibri" w:hAnsi="Calibri" w:cs="Calibri"/>
          <w:i/>
        </w:rPr>
        <w:t xml:space="preserve"> October </w:t>
      </w:r>
      <w:r w:rsidRPr="00447EAA">
        <w:rPr>
          <w:rFonts w:ascii="Calibri" w:hAnsi="Calibri" w:cs="Calibri"/>
          <w:i/>
        </w:rPr>
        <w:t>(no pupil attendance)</w:t>
      </w:r>
    </w:p>
    <w:p w:rsidR="003D07DD" w:rsidRPr="00447EAA" w:rsidRDefault="003D07DD" w:rsidP="003D07DD">
      <w:pPr>
        <w:spacing w:line="276" w:lineRule="auto"/>
        <w:jc w:val="center"/>
        <w:rPr>
          <w:rFonts w:ascii="Calibri" w:hAnsi="Calibri" w:cs="Calibri"/>
          <w:i/>
          <w:color w:val="FF0000"/>
        </w:rPr>
      </w:pPr>
      <w:r>
        <w:rPr>
          <w:rFonts w:ascii="Calibri" w:hAnsi="Calibri" w:cs="Calibri"/>
          <w:i/>
        </w:rPr>
        <w:t>OCCASIONAL Day</w:t>
      </w:r>
      <w:r w:rsidRPr="00447EAA">
        <w:rPr>
          <w:rFonts w:ascii="Calibri" w:hAnsi="Calibri" w:cs="Calibri"/>
          <w:i/>
        </w:rPr>
        <w:t xml:space="preserve"> – </w:t>
      </w:r>
      <w:r>
        <w:rPr>
          <w:rFonts w:ascii="Calibri" w:hAnsi="Calibri" w:cs="Calibri"/>
          <w:i/>
        </w:rPr>
        <w:t>Fri</w:t>
      </w:r>
      <w:r w:rsidRPr="00447EAA">
        <w:rPr>
          <w:rFonts w:ascii="Calibri" w:hAnsi="Calibri" w:cs="Calibri"/>
          <w:i/>
        </w:rPr>
        <w:t xml:space="preserve">day </w:t>
      </w:r>
      <w:r>
        <w:rPr>
          <w:rFonts w:ascii="Calibri" w:hAnsi="Calibri" w:cs="Calibri"/>
          <w:i/>
        </w:rPr>
        <w:t>30</w:t>
      </w:r>
      <w:r w:rsidRPr="00113E4E">
        <w:rPr>
          <w:rFonts w:ascii="Calibri" w:hAnsi="Calibri" w:cs="Calibri"/>
          <w:i/>
          <w:vertAlign w:val="superscript"/>
        </w:rPr>
        <w:t>th</w:t>
      </w:r>
      <w:r>
        <w:rPr>
          <w:rFonts w:ascii="Calibri" w:hAnsi="Calibri" w:cs="Calibri"/>
          <w:i/>
        </w:rPr>
        <w:t xml:space="preserve"> November</w:t>
      </w:r>
      <w:r w:rsidRPr="00447EAA">
        <w:rPr>
          <w:rFonts w:ascii="Calibri" w:hAnsi="Calibri" w:cs="Calibri"/>
          <w:i/>
        </w:rPr>
        <w:t xml:space="preserve"> (no pupil attendance)</w:t>
      </w:r>
    </w:p>
    <w:p w:rsidR="003D07DD" w:rsidRDefault="003D07DD" w:rsidP="003D07DD">
      <w:pPr>
        <w:spacing w:line="276" w:lineRule="auto"/>
        <w:rPr>
          <w:rFonts w:ascii="Calibri" w:hAnsi="Calibri" w:cs="Calibri"/>
        </w:rPr>
      </w:pPr>
    </w:p>
    <w:p w:rsidR="003D07DD" w:rsidRPr="00382836" w:rsidRDefault="003D07DD" w:rsidP="003D07DD">
      <w:pPr>
        <w:spacing w:line="276" w:lineRule="auto"/>
        <w:jc w:val="center"/>
        <w:rPr>
          <w:rFonts w:ascii="Calibri" w:hAnsi="Calibri" w:cs="Calibri"/>
        </w:rPr>
      </w:pPr>
    </w:p>
    <w:p w:rsidR="003D07DD" w:rsidRPr="00382836" w:rsidRDefault="003D07DD" w:rsidP="003D07DD">
      <w:pPr>
        <w:spacing w:line="276" w:lineRule="auto"/>
        <w:jc w:val="center"/>
        <w:rPr>
          <w:rFonts w:ascii="Calibri" w:hAnsi="Calibri" w:cs="Calibri"/>
          <w:b/>
          <w:bCs/>
        </w:rPr>
      </w:pPr>
      <w:r w:rsidRPr="00382836">
        <w:rPr>
          <w:rFonts w:ascii="Calibri" w:hAnsi="Calibri" w:cs="Calibri"/>
          <w:b/>
        </w:rPr>
        <w:t>SPRING TERM 201</w:t>
      </w:r>
      <w:r>
        <w:rPr>
          <w:rFonts w:ascii="Calibri" w:hAnsi="Calibri" w:cs="Calibri"/>
          <w:b/>
          <w:bCs/>
        </w:rPr>
        <w:t>9</w:t>
      </w:r>
    </w:p>
    <w:p w:rsidR="003D07DD" w:rsidRPr="00382836" w:rsidRDefault="003D07DD" w:rsidP="003D07DD">
      <w:pPr>
        <w:spacing w:line="276" w:lineRule="auto"/>
        <w:jc w:val="center"/>
        <w:rPr>
          <w:rFonts w:ascii="Calibri" w:hAnsi="Calibri" w:cs="Calibri"/>
        </w:rPr>
      </w:pPr>
      <w:r>
        <w:rPr>
          <w:rFonts w:ascii="Calibri" w:hAnsi="Calibri" w:cs="Calibri"/>
        </w:rPr>
        <w:t>Monday 7</w:t>
      </w:r>
      <w:r w:rsidRPr="008E3B0B">
        <w:rPr>
          <w:rFonts w:ascii="Calibri" w:hAnsi="Calibri" w:cs="Calibri"/>
          <w:vertAlign w:val="superscript"/>
        </w:rPr>
        <w:t>th</w:t>
      </w:r>
      <w:r>
        <w:rPr>
          <w:rFonts w:ascii="Calibri" w:hAnsi="Calibri" w:cs="Calibri"/>
        </w:rPr>
        <w:t xml:space="preserve"> </w:t>
      </w:r>
      <w:r w:rsidRPr="00382836">
        <w:rPr>
          <w:rFonts w:ascii="Calibri" w:hAnsi="Calibri" w:cs="Calibri"/>
        </w:rPr>
        <w:t xml:space="preserve">January to </w:t>
      </w:r>
      <w:r>
        <w:rPr>
          <w:rFonts w:ascii="Calibri" w:hAnsi="Calibri" w:cs="Calibri"/>
        </w:rPr>
        <w:t>Friday 5</w:t>
      </w:r>
      <w:r w:rsidRPr="008E3B0B">
        <w:rPr>
          <w:rFonts w:ascii="Calibri" w:hAnsi="Calibri" w:cs="Calibri"/>
          <w:vertAlign w:val="superscript"/>
        </w:rPr>
        <w:t>th</w:t>
      </w:r>
      <w:r>
        <w:rPr>
          <w:rFonts w:ascii="Calibri" w:hAnsi="Calibri" w:cs="Calibri"/>
        </w:rPr>
        <w:t xml:space="preserve"> April 2019</w:t>
      </w:r>
    </w:p>
    <w:p w:rsidR="003D07DD" w:rsidRDefault="003D07DD" w:rsidP="003D07DD">
      <w:pPr>
        <w:spacing w:line="276" w:lineRule="auto"/>
        <w:jc w:val="center"/>
        <w:rPr>
          <w:rFonts w:ascii="Calibri" w:hAnsi="Calibri" w:cs="Calibri"/>
        </w:rPr>
      </w:pPr>
      <w:r w:rsidRPr="00382836">
        <w:rPr>
          <w:rFonts w:ascii="Calibri" w:hAnsi="Calibri" w:cs="Calibri"/>
          <w:b/>
        </w:rPr>
        <w:t>Half-Term</w:t>
      </w:r>
      <w:r w:rsidRPr="00382836">
        <w:rPr>
          <w:rFonts w:ascii="Calibri" w:hAnsi="Calibri" w:cs="Calibri"/>
        </w:rPr>
        <w:t>:</w:t>
      </w:r>
      <w:r w:rsidRPr="00382836">
        <w:rPr>
          <w:rFonts w:ascii="Calibri" w:hAnsi="Calibri" w:cs="Calibri"/>
          <w:b/>
        </w:rPr>
        <w:t xml:space="preserve"> </w:t>
      </w:r>
      <w:r>
        <w:rPr>
          <w:rFonts w:ascii="Calibri" w:hAnsi="Calibri" w:cs="Calibri"/>
        </w:rPr>
        <w:t>Monday 18</w:t>
      </w:r>
      <w:r w:rsidRPr="00382836">
        <w:rPr>
          <w:rFonts w:ascii="Calibri" w:hAnsi="Calibri" w:cs="Calibri"/>
          <w:vertAlign w:val="superscript"/>
        </w:rPr>
        <w:t>th</w:t>
      </w:r>
      <w:r>
        <w:rPr>
          <w:rFonts w:ascii="Calibri" w:hAnsi="Calibri" w:cs="Calibri"/>
        </w:rPr>
        <w:t xml:space="preserve"> February to Friday 22</w:t>
      </w:r>
      <w:r w:rsidRPr="008E3B0B">
        <w:rPr>
          <w:rFonts w:ascii="Calibri" w:hAnsi="Calibri" w:cs="Calibri"/>
          <w:vertAlign w:val="superscript"/>
        </w:rPr>
        <w:t>nd</w:t>
      </w:r>
      <w:r>
        <w:rPr>
          <w:rFonts w:ascii="Calibri" w:hAnsi="Calibri" w:cs="Calibri"/>
        </w:rPr>
        <w:t xml:space="preserve"> </w:t>
      </w:r>
      <w:r w:rsidRPr="00382836">
        <w:rPr>
          <w:rFonts w:ascii="Calibri" w:hAnsi="Calibri" w:cs="Calibri"/>
        </w:rPr>
        <w:t>February</w:t>
      </w:r>
    </w:p>
    <w:p w:rsidR="003D07DD" w:rsidRPr="00382836" w:rsidRDefault="003D07DD" w:rsidP="003D07DD">
      <w:pPr>
        <w:spacing w:line="276" w:lineRule="auto"/>
        <w:jc w:val="center"/>
        <w:rPr>
          <w:rFonts w:ascii="Calibri" w:hAnsi="Calibri" w:cs="Calibri"/>
        </w:rPr>
      </w:pPr>
    </w:p>
    <w:p w:rsidR="003D07DD" w:rsidRPr="00382836" w:rsidRDefault="003D07DD" w:rsidP="003D07DD">
      <w:pPr>
        <w:spacing w:line="276" w:lineRule="auto"/>
        <w:jc w:val="center"/>
        <w:rPr>
          <w:rFonts w:ascii="Calibri" w:hAnsi="Calibri" w:cs="Calibri"/>
        </w:rPr>
      </w:pPr>
    </w:p>
    <w:p w:rsidR="003D07DD" w:rsidRPr="00382836" w:rsidRDefault="003D07DD" w:rsidP="003D07DD">
      <w:pPr>
        <w:spacing w:line="276" w:lineRule="auto"/>
        <w:jc w:val="center"/>
        <w:rPr>
          <w:rFonts w:ascii="Calibri" w:hAnsi="Calibri" w:cs="Calibri"/>
          <w:b/>
        </w:rPr>
      </w:pPr>
      <w:r w:rsidRPr="00382836">
        <w:rPr>
          <w:rFonts w:ascii="Calibri" w:hAnsi="Calibri" w:cs="Calibri"/>
          <w:b/>
        </w:rPr>
        <w:t xml:space="preserve">SUMMER TERM </w:t>
      </w:r>
      <w:r>
        <w:rPr>
          <w:rFonts w:ascii="Calibri" w:hAnsi="Calibri" w:cs="Calibri"/>
          <w:b/>
        </w:rPr>
        <w:t>2019</w:t>
      </w:r>
    </w:p>
    <w:p w:rsidR="003D07DD" w:rsidRPr="00382836" w:rsidRDefault="003D07DD" w:rsidP="003D07DD">
      <w:pPr>
        <w:spacing w:line="276" w:lineRule="auto"/>
        <w:jc w:val="center"/>
        <w:rPr>
          <w:rFonts w:ascii="Calibri" w:hAnsi="Calibri" w:cs="Calibri"/>
        </w:rPr>
      </w:pPr>
      <w:r>
        <w:rPr>
          <w:rFonts w:ascii="Calibri" w:hAnsi="Calibri" w:cs="Calibri"/>
        </w:rPr>
        <w:t>Tuesday 23</w:t>
      </w:r>
      <w:r w:rsidRPr="008E3B0B">
        <w:rPr>
          <w:rFonts w:ascii="Calibri" w:hAnsi="Calibri" w:cs="Calibri"/>
          <w:vertAlign w:val="superscript"/>
        </w:rPr>
        <w:t>rd</w:t>
      </w:r>
      <w:r>
        <w:rPr>
          <w:rFonts w:ascii="Calibri" w:hAnsi="Calibri" w:cs="Calibri"/>
        </w:rPr>
        <w:t xml:space="preserve"> April to Tuesday 23</w:t>
      </w:r>
      <w:r w:rsidRPr="008E3B0B">
        <w:rPr>
          <w:rFonts w:ascii="Calibri" w:hAnsi="Calibri" w:cs="Calibri"/>
          <w:vertAlign w:val="superscript"/>
        </w:rPr>
        <w:t>rd</w:t>
      </w:r>
      <w:r>
        <w:rPr>
          <w:rFonts w:ascii="Calibri" w:hAnsi="Calibri" w:cs="Calibri"/>
        </w:rPr>
        <w:t xml:space="preserve"> July 2019</w:t>
      </w:r>
    </w:p>
    <w:p w:rsidR="003D07DD" w:rsidRDefault="003D07DD" w:rsidP="003D07DD">
      <w:pPr>
        <w:spacing w:line="276" w:lineRule="auto"/>
        <w:jc w:val="center"/>
        <w:rPr>
          <w:rFonts w:ascii="Calibri" w:hAnsi="Calibri" w:cs="Calibri"/>
        </w:rPr>
      </w:pPr>
      <w:r w:rsidRPr="00382836">
        <w:rPr>
          <w:rFonts w:ascii="Calibri" w:hAnsi="Calibri" w:cs="Calibri"/>
          <w:b/>
        </w:rPr>
        <w:t>Half-Term</w:t>
      </w:r>
      <w:r>
        <w:rPr>
          <w:rFonts w:ascii="Calibri" w:hAnsi="Calibri" w:cs="Calibri"/>
        </w:rPr>
        <w:t>: Monday 27</w:t>
      </w:r>
      <w:r w:rsidRPr="00382836">
        <w:rPr>
          <w:rFonts w:ascii="Calibri" w:hAnsi="Calibri" w:cs="Calibri"/>
          <w:vertAlign w:val="superscript"/>
        </w:rPr>
        <w:t>th</w:t>
      </w:r>
      <w:r>
        <w:rPr>
          <w:rFonts w:ascii="Calibri" w:hAnsi="Calibri" w:cs="Calibri"/>
        </w:rPr>
        <w:t xml:space="preserve"> May to Friday 31</w:t>
      </w:r>
      <w:r w:rsidRPr="005832A4">
        <w:rPr>
          <w:rFonts w:ascii="Calibri" w:hAnsi="Calibri" w:cs="Calibri"/>
          <w:vertAlign w:val="superscript"/>
        </w:rPr>
        <w:t>st</w:t>
      </w:r>
      <w:r>
        <w:rPr>
          <w:rFonts w:ascii="Calibri" w:hAnsi="Calibri" w:cs="Calibri"/>
        </w:rPr>
        <w:t xml:space="preserve"> May</w:t>
      </w:r>
    </w:p>
    <w:p w:rsidR="003D07DD" w:rsidRPr="00447EAA" w:rsidRDefault="003D07DD" w:rsidP="003D07DD">
      <w:pPr>
        <w:spacing w:line="276" w:lineRule="auto"/>
        <w:jc w:val="center"/>
        <w:rPr>
          <w:rFonts w:ascii="Calibri" w:hAnsi="Calibri" w:cs="Calibri"/>
          <w:i/>
          <w:color w:val="FF0000"/>
        </w:rPr>
      </w:pPr>
      <w:r w:rsidRPr="00447EAA">
        <w:rPr>
          <w:rFonts w:ascii="Calibri" w:hAnsi="Calibri" w:cs="Calibri"/>
          <w:i/>
        </w:rPr>
        <w:t xml:space="preserve">INSET Day </w:t>
      </w:r>
      <w:r>
        <w:rPr>
          <w:rFonts w:ascii="Calibri" w:hAnsi="Calibri" w:cs="Calibri"/>
          <w:i/>
        </w:rPr>
        <w:t>3</w:t>
      </w:r>
      <w:r w:rsidRPr="00447EAA">
        <w:rPr>
          <w:rFonts w:ascii="Calibri" w:hAnsi="Calibri" w:cs="Calibri"/>
          <w:i/>
        </w:rPr>
        <w:t xml:space="preserve"> – Monday </w:t>
      </w:r>
      <w:r>
        <w:rPr>
          <w:rFonts w:ascii="Calibri" w:hAnsi="Calibri" w:cs="Calibri"/>
          <w:i/>
        </w:rPr>
        <w:t>22</w:t>
      </w:r>
      <w:r w:rsidRPr="00113E4E">
        <w:rPr>
          <w:rFonts w:ascii="Calibri" w:hAnsi="Calibri" w:cs="Calibri"/>
          <w:i/>
          <w:vertAlign w:val="superscript"/>
        </w:rPr>
        <w:t>nd</w:t>
      </w:r>
      <w:r>
        <w:rPr>
          <w:rFonts w:ascii="Calibri" w:hAnsi="Calibri" w:cs="Calibri"/>
          <w:i/>
        </w:rPr>
        <w:t xml:space="preserve"> July</w:t>
      </w:r>
      <w:r w:rsidRPr="00447EAA">
        <w:rPr>
          <w:rFonts w:ascii="Calibri" w:hAnsi="Calibri" w:cs="Calibri"/>
          <w:i/>
        </w:rPr>
        <w:t xml:space="preserve"> (no pupil attendance)</w:t>
      </w:r>
    </w:p>
    <w:p w:rsidR="003D07DD" w:rsidRDefault="003D07DD" w:rsidP="003D07DD">
      <w:pPr>
        <w:spacing w:line="276" w:lineRule="auto"/>
        <w:jc w:val="center"/>
        <w:rPr>
          <w:rFonts w:ascii="Calibri" w:hAnsi="Calibri" w:cs="Calibri"/>
        </w:rPr>
      </w:pPr>
      <w:r w:rsidRPr="00447EAA">
        <w:rPr>
          <w:rFonts w:ascii="Calibri" w:hAnsi="Calibri" w:cs="Calibri"/>
          <w:i/>
        </w:rPr>
        <w:t xml:space="preserve">INSET Day </w:t>
      </w:r>
      <w:r>
        <w:rPr>
          <w:rFonts w:ascii="Calibri" w:hAnsi="Calibri" w:cs="Calibri"/>
          <w:i/>
        </w:rPr>
        <w:t>4</w:t>
      </w:r>
      <w:r w:rsidRPr="00447EAA">
        <w:rPr>
          <w:rFonts w:ascii="Calibri" w:hAnsi="Calibri" w:cs="Calibri"/>
          <w:i/>
        </w:rPr>
        <w:t xml:space="preserve"> – </w:t>
      </w:r>
      <w:r>
        <w:rPr>
          <w:rFonts w:ascii="Calibri" w:hAnsi="Calibri" w:cs="Calibri"/>
          <w:i/>
        </w:rPr>
        <w:t>Tues</w:t>
      </w:r>
      <w:r w:rsidRPr="00447EAA">
        <w:rPr>
          <w:rFonts w:ascii="Calibri" w:hAnsi="Calibri" w:cs="Calibri"/>
          <w:i/>
        </w:rPr>
        <w:t xml:space="preserve">day </w:t>
      </w:r>
      <w:r>
        <w:rPr>
          <w:rFonts w:ascii="Calibri" w:hAnsi="Calibri" w:cs="Calibri"/>
          <w:i/>
        </w:rPr>
        <w:t>23</w:t>
      </w:r>
      <w:r w:rsidRPr="00113E4E">
        <w:rPr>
          <w:rFonts w:ascii="Calibri" w:hAnsi="Calibri" w:cs="Calibri"/>
          <w:i/>
          <w:vertAlign w:val="superscript"/>
        </w:rPr>
        <w:t>rd</w:t>
      </w:r>
      <w:r>
        <w:rPr>
          <w:rFonts w:ascii="Calibri" w:hAnsi="Calibri" w:cs="Calibri"/>
          <w:i/>
        </w:rPr>
        <w:t xml:space="preserve"> July</w:t>
      </w:r>
      <w:r w:rsidRPr="00447EAA">
        <w:rPr>
          <w:rFonts w:ascii="Calibri" w:hAnsi="Calibri" w:cs="Calibri"/>
          <w:i/>
        </w:rPr>
        <w:t xml:space="preserve"> (no pupil attendance)</w:t>
      </w:r>
    </w:p>
    <w:p w:rsidR="003D07DD" w:rsidRDefault="003D07DD" w:rsidP="003D07DD">
      <w:pPr>
        <w:spacing w:line="276" w:lineRule="auto"/>
        <w:jc w:val="center"/>
        <w:rPr>
          <w:rFonts w:ascii="Calibri" w:hAnsi="Calibri" w:cs="Calibri"/>
          <w:i/>
        </w:rPr>
      </w:pPr>
      <w:r w:rsidRPr="00447EAA">
        <w:rPr>
          <w:rFonts w:ascii="Calibri" w:hAnsi="Calibri" w:cs="Calibri"/>
          <w:i/>
        </w:rPr>
        <w:t xml:space="preserve">INSET Day </w:t>
      </w:r>
      <w:r>
        <w:rPr>
          <w:rFonts w:ascii="Calibri" w:hAnsi="Calibri" w:cs="Calibri"/>
          <w:i/>
        </w:rPr>
        <w:t>5</w:t>
      </w:r>
      <w:r w:rsidRPr="00447EAA">
        <w:rPr>
          <w:rFonts w:ascii="Calibri" w:hAnsi="Calibri" w:cs="Calibri"/>
          <w:i/>
        </w:rPr>
        <w:t xml:space="preserve"> – </w:t>
      </w:r>
      <w:r>
        <w:rPr>
          <w:rFonts w:ascii="Calibri" w:hAnsi="Calibri" w:cs="Calibri"/>
          <w:i/>
        </w:rPr>
        <w:t>Wednes</w:t>
      </w:r>
      <w:r w:rsidRPr="00447EAA">
        <w:rPr>
          <w:rFonts w:ascii="Calibri" w:hAnsi="Calibri" w:cs="Calibri"/>
          <w:i/>
        </w:rPr>
        <w:t xml:space="preserve">day </w:t>
      </w:r>
      <w:r>
        <w:rPr>
          <w:rFonts w:ascii="Calibri" w:hAnsi="Calibri" w:cs="Calibri"/>
          <w:i/>
        </w:rPr>
        <w:t>24</w:t>
      </w:r>
      <w:r w:rsidRPr="00113E4E">
        <w:rPr>
          <w:rFonts w:ascii="Calibri" w:hAnsi="Calibri" w:cs="Calibri"/>
          <w:i/>
          <w:vertAlign w:val="superscript"/>
        </w:rPr>
        <w:t>th</w:t>
      </w:r>
      <w:r>
        <w:rPr>
          <w:rFonts w:ascii="Calibri" w:hAnsi="Calibri" w:cs="Calibri"/>
          <w:i/>
        </w:rPr>
        <w:t xml:space="preserve"> July</w:t>
      </w:r>
      <w:r w:rsidRPr="00447EAA">
        <w:rPr>
          <w:rFonts w:ascii="Calibri" w:hAnsi="Calibri" w:cs="Calibri"/>
          <w:i/>
        </w:rPr>
        <w:t xml:space="preserve"> (no pupil attendance)</w:t>
      </w:r>
    </w:p>
    <w:p w:rsidR="003D07DD" w:rsidRPr="00382836" w:rsidRDefault="003D07DD" w:rsidP="003D07DD">
      <w:pPr>
        <w:keepNext/>
        <w:spacing w:before="240" w:after="60"/>
        <w:jc w:val="center"/>
        <w:outlineLvl w:val="1"/>
        <w:rPr>
          <w:rFonts w:ascii="Calibri" w:hAnsi="Calibri" w:cs="Arial"/>
          <w:b/>
          <w:bCs/>
          <w:iCs/>
          <w:sz w:val="28"/>
        </w:rPr>
      </w:pPr>
    </w:p>
    <w:p w:rsidR="003D07DD" w:rsidRPr="00382836" w:rsidRDefault="003D07DD" w:rsidP="003D07DD">
      <w:pPr>
        <w:keepNext/>
        <w:pBdr>
          <w:top w:val="single" w:sz="4" w:space="1" w:color="auto"/>
          <w:left w:val="single" w:sz="4" w:space="4" w:color="auto"/>
          <w:bottom w:val="single" w:sz="4" w:space="1" w:color="auto"/>
          <w:right w:val="single" w:sz="4" w:space="4" w:color="auto"/>
        </w:pBdr>
        <w:spacing w:before="240" w:after="60"/>
        <w:jc w:val="center"/>
        <w:outlineLvl w:val="1"/>
        <w:rPr>
          <w:rFonts w:ascii="Calibri" w:hAnsi="Calibri" w:cs="Arial"/>
          <w:b/>
          <w:bCs/>
          <w:iCs/>
          <w:sz w:val="28"/>
        </w:rPr>
      </w:pPr>
      <w:r w:rsidRPr="00EC2423">
        <w:rPr>
          <w:rFonts w:ascii="Calibri" w:hAnsi="Calibri" w:cs="Arial"/>
          <w:b/>
          <w:bCs/>
          <w:iCs/>
          <w:sz w:val="28"/>
          <w:u w:val="single"/>
        </w:rPr>
        <w:t>PROVISIONAL</w:t>
      </w:r>
      <w:r>
        <w:rPr>
          <w:rFonts w:ascii="Calibri" w:hAnsi="Calibri" w:cs="Arial"/>
          <w:b/>
          <w:bCs/>
          <w:iCs/>
          <w:sz w:val="28"/>
        </w:rPr>
        <w:t xml:space="preserve"> </w:t>
      </w:r>
      <w:r w:rsidRPr="00382836">
        <w:rPr>
          <w:rFonts w:ascii="Calibri" w:hAnsi="Calibri" w:cs="Arial"/>
          <w:b/>
          <w:bCs/>
          <w:iCs/>
          <w:sz w:val="28"/>
        </w:rPr>
        <w:t>SCHOOL TERM AND HOLIDAY DATES 201</w:t>
      </w:r>
      <w:r>
        <w:rPr>
          <w:rFonts w:ascii="Calibri" w:hAnsi="Calibri" w:cs="Arial"/>
          <w:b/>
          <w:bCs/>
          <w:iCs/>
          <w:sz w:val="28"/>
        </w:rPr>
        <w:t>9</w:t>
      </w:r>
      <w:r w:rsidRPr="00382836">
        <w:rPr>
          <w:rFonts w:ascii="Calibri" w:hAnsi="Calibri" w:cs="Arial"/>
          <w:b/>
          <w:bCs/>
          <w:iCs/>
          <w:sz w:val="28"/>
        </w:rPr>
        <w:t>-20</w:t>
      </w:r>
      <w:r>
        <w:rPr>
          <w:rFonts w:ascii="Calibri" w:hAnsi="Calibri" w:cs="Arial"/>
          <w:b/>
          <w:bCs/>
          <w:iCs/>
          <w:sz w:val="28"/>
        </w:rPr>
        <w:t>20</w:t>
      </w:r>
    </w:p>
    <w:p w:rsidR="003D07DD"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Arial"/>
          <w:bCs/>
          <w:iCs/>
          <w:color w:val="FF0000"/>
        </w:rPr>
      </w:pPr>
    </w:p>
    <w:p w:rsidR="003D07DD" w:rsidRPr="00FF30B4"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Arial"/>
          <w:bCs/>
          <w:iCs/>
          <w:color w:val="FF0000"/>
        </w:rPr>
      </w:pP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b/>
        </w:rPr>
      </w:pPr>
      <w:r w:rsidRPr="00D33BCA">
        <w:rPr>
          <w:rFonts w:ascii="Calibri" w:hAnsi="Calibri" w:cs="Calibri"/>
          <w:b/>
        </w:rPr>
        <w:t>AUTUMN TERM 2019</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rPr>
        <w:t>Monday 2</w:t>
      </w:r>
      <w:r w:rsidRPr="00D33BCA">
        <w:rPr>
          <w:rFonts w:ascii="Calibri" w:hAnsi="Calibri" w:cs="Calibri"/>
          <w:vertAlign w:val="superscript"/>
        </w:rPr>
        <w:t>nd</w:t>
      </w:r>
      <w:r w:rsidRPr="00D33BCA">
        <w:rPr>
          <w:rFonts w:ascii="Calibri" w:hAnsi="Calibri" w:cs="Calibri"/>
        </w:rPr>
        <w:t xml:space="preserve"> September to Friday 20</w:t>
      </w:r>
      <w:r w:rsidRPr="00D33BCA">
        <w:rPr>
          <w:rFonts w:ascii="Calibri" w:hAnsi="Calibri" w:cs="Calibri"/>
          <w:vertAlign w:val="superscript"/>
        </w:rPr>
        <w:t>th</w:t>
      </w:r>
      <w:r w:rsidRPr="00D33BCA">
        <w:rPr>
          <w:rFonts w:ascii="Calibri" w:hAnsi="Calibri" w:cs="Calibri"/>
        </w:rPr>
        <w:t xml:space="preserve"> December 2019</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rPr>
        <w:t>Half-Term: Monday 28</w:t>
      </w:r>
      <w:r w:rsidRPr="00D33BCA">
        <w:rPr>
          <w:rFonts w:ascii="Calibri" w:hAnsi="Calibri" w:cs="Calibri"/>
          <w:vertAlign w:val="superscript"/>
        </w:rPr>
        <w:t>th</w:t>
      </w:r>
      <w:r w:rsidRPr="00D33BCA">
        <w:rPr>
          <w:rFonts w:ascii="Calibri" w:hAnsi="Calibri" w:cs="Calibri"/>
        </w:rPr>
        <w:t xml:space="preserve"> October to Friday 1</w:t>
      </w:r>
      <w:r w:rsidRPr="00D33BCA">
        <w:rPr>
          <w:rFonts w:ascii="Calibri" w:hAnsi="Calibri" w:cs="Calibri"/>
          <w:vertAlign w:val="superscript"/>
        </w:rPr>
        <w:t>st</w:t>
      </w:r>
      <w:r w:rsidRPr="00D33BCA">
        <w:rPr>
          <w:rFonts w:ascii="Calibri" w:hAnsi="Calibri" w:cs="Calibri"/>
        </w:rPr>
        <w:t xml:space="preserve"> November </w:t>
      </w:r>
    </w:p>
    <w:p w:rsidR="003D07DD" w:rsidRPr="00FF30B4"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p>
    <w:p w:rsidR="003D07DD" w:rsidRPr="00FF30B4"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D33BCA">
        <w:rPr>
          <w:rFonts w:ascii="Calibri" w:hAnsi="Calibri" w:cs="Calibri"/>
          <w:b/>
        </w:rPr>
        <w:t>SPRING TERM 2020</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rPr>
        <w:t>Monday 6</w:t>
      </w:r>
      <w:r w:rsidRPr="00D33BCA">
        <w:rPr>
          <w:rFonts w:ascii="Calibri" w:hAnsi="Calibri" w:cs="Calibri"/>
          <w:vertAlign w:val="superscript"/>
        </w:rPr>
        <w:t>th</w:t>
      </w:r>
      <w:r w:rsidRPr="00D33BCA">
        <w:rPr>
          <w:rFonts w:ascii="Calibri" w:hAnsi="Calibri" w:cs="Calibri"/>
        </w:rPr>
        <w:t xml:space="preserve"> January to Friday 3</w:t>
      </w:r>
      <w:r w:rsidRPr="00D33BCA">
        <w:rPr>
          <w:rFonts w:ascii="Calibri" w:hAnsi="Calibri" w:cs="Calibri"/>
          <w:vertAlign w:val="superscript"/>
        </w:rPr>
        <w:t>rd</w:t>
      </w:r>
      <w:r w:rsidRPr="00D33BCA">
        <w:rPr>
          <w:rFonts w:ascii="Calibri" w:hAnsi="Calibri" w:cs="Calibri"/>
        </w:rPr>
        <w:t xml:space="preserve"> April 2020</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b/>
        </w:rPr>
        <w:t>Half-Term</w:t>
      </w:r>
      <w:r w:rsidRPr="00D33BCA">
        <w:rPr>
          <w:rFonts w:ascii="Calibri" w:hAnsi="Calibri" w:cs="Calibri"/>
        </w:rPr>
        <w:t>:</w:t>
      </w:r>
      <w:r w:rsidRPr="00D33BCA">
        <w:rPr>
          <w:rFonts w:ascii="Calibri" w:hAnsi="Calibri" w:cs="Calibri"/>
          <w:b/>
        </w:rPr>
        <w:t xml:space="preserve"> </w:t>
      </w:r>
      <w:r w:rsidRPr="00D33BCA">
        <w:rPr>
          <w:rFonts w:ascii="Calibri" w:hAnsi="Calibri" w:cs="Calibri"/>
        </w:rPr>
        <w:t>Monday 17</w:t>
      </w:r>
      <w:r w:rsidRPr="00D33BCA">
        <w:rPr>
          <w:rFonts w:ascii="Calibri" w:hAnsi="Calibri" w:cs="Calibri"/>
          <w:vertAlign w:val="superscript"/>
        </w:rPr>
        <w:t>th</w:t>
      </w:r>
      <w:r w:rsidRPr="00D33BCA">
        <w:rPr>
          <w:rFonts w:ascii="Calibri" w:hAnsi="Calibri" w:cs="Calibri"/>
        </w:rPr>
        <w:t xml:space="preserve"> February to Friday 21</w:t>
      </w:r>
      <w:r w:rsidRPr="00D33BCA">
        <w:rPr>
          <w:rFonts w:ascii="Calibri" w:hAnsi="Calibri" w:cs="Calibri"/>
          <w:vertAlign w:val="superscript"/>
        </w:rPr>
        <w:t>st</w:t>
      </w:r>
      <w:r w:rsidRPr="00D33BCA">
        <w:rPr>
          <w:rFonts w:ascii="Calibri" w:hAnsi="Calibri" w:cs="Calibri"/>
        </w:rPr>
        <w:t xml:space="preserve"> February</w:t>
      </w:r>
    </w:p>
    <w:p w:rsidR="003D07DD" w:rsidRPr="00FF30B4"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p>
    <w:p w:rsidR="003D07DD" w:rsidRPr="00FF30B4"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b/>
        </w:rPr>
      </w:pPr>
      <w:r w:rsidRPr="00D33BCA">
        <w:rPr>
          <w:rFonts w:ascii="Calibri" w:hAnsi="Calibri" w:cs="Calibri"/>
          <w:b/>
        </w:rPr>
        <w:t>SUMMER TERM 2020</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rPr>
        <w:t>Monday 20</w:t>
      </w:r>
      <w:r w:rsidRPr="00D33BCA">
        <w:rPr>
          <w:rFonts w:ascii="Calibri" w:hAnsi="Calibri" w:cs="Calibri"/>
          <w:vertAlign w:val="superscript"/>
        </w:rPr>
        <w:t>th</w:t>
      </w:r>
      <w:r w:rsidRPr="00D33BCA">
        <w:rPr>
          <w:rFonts w:ascii="Calibri" w:hAnsi="Calibri" w:cs="Calibri"/>
        </w:rPr>
        <w:t xml:space="preserve"> April to Tuesday 21</w:t>
      </w:r>
      <w:r w:rsidRPr="00D33BCA">
        <w:rPr>
          <w:rFonts w:ascii="Calibri" w:hAnsi="Calibri" w:cs="Calibri"/>
          <w:vertAlign w:val="superscript"/>
        </w:rPr>
        <w:t>st</w:t>
      </w:r>
      <w:r w:rsidRPr="00D33BCA">
        <w:rPr>
          <w:rFonts w:ascii="Calibri" w:hAnsi="Calibri" w:cs="Calibri"/>
        </w:rPr>
        <w:t xml:space="preserve"> July 2020</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b/>
        </w:rPr>
        <w:t>Half-Term</w:t>
      </w:r>
      <w:r w:rsidRPr="00D33BCA">
        <w:rPr>
          <w:rFonts w:ascii="Calibri" w:hAnsi="Calibri" w:cs="Calibri"/>
        </w:rPr>
        <w:t>: Monday 25</w:t>
      </w:r>
      <w:r w:rsidRPr="00D33BCA">
        <w:rPr>
          <w:rFonts w:ascii="Calibri" w:hAnsi="Calibri" w:cs="Calibri"/>
          <w:vertAlign w:val="superscript"/>
        </w:rPr>
        <w:t>th</w:t>
      </w:r>
      <w:r w:rsidRPr="00D33BCA">
        <w:rPr>
          <w:rFonts w:ascii="Calibri" w:hAnsi="Calibri" w:cs="Calibri"/>
        </w:rPr>
        <w:t xml:space="preserve"> May to Friday 29</w:t>
      </w:r>
      <w:r w:rsidRPr="00D33BCA">
        <w:rPr>
          <w:rFonts w:ascii="Calibri" w:hAnsi="Calibri" w:cs="Calibri"/>
          <w:vertAlign w:val="superscript"/>
        </w:rPr>
        <w:t>th</w:t>
      </w:r>
      <w:r w:rsidRPr="00D33BCA">
        <w:rPr>
          <w:rFonts w:ascii="Calibri" w:hAnsi="Calibri" w:cs="Calibri"/>
        </w:rPr>
        <w:t xml:space="preserve"> May</w:t>
      </w:r>
    </w:p>
    <w:p w:rsidR="003D07DD" w:rsidRPr="00D33BCA"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p>
    <w:p w:rsidR="003D07DD" w:rsidRDefault="003D07DD" w:rsidP="003D07DD">
      <w:pPr>
        <w:pBdr>
          <w:top w:val="single" w:sz="4" w:space="1" w:color="auto"/>
          <w:left w:val="single" w:sz="4" w:space="4" w:color="auto"/>
          <w:bottom w:val="single" w:sz="4" w:space="1" w:color="auto"/>
          <w:right w:val="single" w:sz="4" w:space="4" w:color="auto"/>
        </w:pBdr>
        <w:jc w:val="center"/>
        <w:rPr>
          <w:rFonts w:ascii="Calibri" w:hAnsi="Calibri" w:cs="Calibri"/>
        </w:rPr>
      </w:pPr>
      <w:r w:rsidRPr="00D33BCA">
        <w:rPr>
          <w:rFonts w:ascii="Calibri" w:hAnsi="Calibri" w:cs="Calibri"/>
        </w:rPr>
        <w:t>We still need to set 5 INSET days and 1 Occasional Day within these dates when pupils will not be required to be in school.</w:t>
      </w:r>
    </w:p>
    <w:p w:rsidR="003D07DD" w:rsidRPr="0040732B" w:rsidRDefault="003D07DD" w:rsidP="003D07DD">
      <w:pPr>
        <w:rPr>
          <w:rFonts w:eastAsiaTheme="minorHAnsi"/>
        </w:rPr>
      </w:pPr>
    </w:p>
    <w:p w:rsidR="003D07DD" w:rsidRPr="002A0E44" w:rsidRDefault="003D07DD" w:rsidP="003D07DD">
      <w:pPr>
        <w:keepNext/>
        <w:spacing w:before="240" w:after="60"/>
        <w:outlineLvl w:val="1"/>
        <w:rPr>
          <w:rFonts w:ascii="Calibri" w:hAnsi="Calibri" w:cs="Calibri"/>
        </w:rPr>
      </w:pPr>
    </w:p>
    <w:p w:rsidR="00B46305" w:rsidRPr="00B46305" w:rsidRDefault="00B46305" w:rsidP="00B46305">
      <w:pPr>
        <w:pStyle w:val="Title"/>
        <w:ind w:left="7920"/>
        <w:rPr>
          <w:rFonts w:asciiTheme="minorHAnsi" w:hAnsiTheme="minorHAnsi" w:cstheme="minorHAnsi"/>
          <w:b w:val="0"/>
        </w:rPr>
      </w:pPr>
      <w:r w:rsidRPr="00B46305">
        <w:rPr>
          <w:rFonts w:asciiTheme="minorHAnsi" w:hAnsiTheme="minorHAnsi" w:cstheme="minorHAnsi"/>
          <w:b w:val="0"/>
        </w:rPr>
        <w:tab/>
        <w:t xml:space="preserve">        </w:t>
      </w:r>
    </w:p>
    <w:sectPr w:rsidR="00B46305" w:rsidRPr="00B46305" w:rsidSect="003D07DD">
      <w:headerReference w:type="even" r:id="rId14"/>
      <w:headerReference w:type="default" r:id="rId15"/>
      <w:footerReference w:type="even" r:id="rId16"/>
      <w:footerReference w:type="default" r:id="rId17"/>
      <w:headerReference w:type="first" r:id="rId18"/>
      <w:footerReference w:type="first" r:id="rId19"/>
      <w:pgSz w:w="11906" w:h="16838"/>
      <w:pgMar w:top="993" w:right="849" w:bottom="426" w:left="1440" w:header="42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8E" w:rsidRDefault="00A45B8E" w:rsidP="00A305FC">
      <w:r>
        <w:separator/>
      </w:r>
    </w:p>
  </w:endnote>
  <w:endnote w:type="continuationSeparator" w:id="0">
    <w:p w:rsidR="00A45B8E" w:rsidRDefault="00A45B8E" w:rsidP="00A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22" w:rsidRDefault="009F19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22" w:rsidRDefault="009F19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886"/>
      <w:gridCol w:w="1382"/>
      <w:gridCol w:w="1383"/>
      <w:gridCol w:w="1877"/>
      <w:gridCol w:w="887"/>
      <w:gridCol w:w="1382"/>
      <w:gridCol w:w="1383"/>
    </w:tblGrid>
    <w:tr w:rsidR="006F6C4E" w:rsidRPr="00A0330B" w:rsidTr="006F6C4E">
      <w:trPr>
        <w:trHeight w:val="557"/>
      </w:trPr>
      <w:tc>
        <w:tcPr>
          <w:tcW w:w="11058" w:type="dxa"/>
          <w:gridSpan w:val="8"/>
          <w:vAlign w:val="center"/>
        </w:tcPr>
        <w:p w:rsidR="006F6C4E" w:rsidRPr="005E6CD9" w:rsidRDefault="006F6C4E" w:rsidP="00F76CAF">
          <w:pPr>
            <w:jc w:val="center"/>
            <w:rPr>
              <w:rFonts w:ascii="Calibri" w:hAnsi="Calibri" w:cs="Calibri"/>
              <w:b/>
              <w:bCs/>
              <w:i/>
              <w:iCs/>
              <w:sz w:val="26"/>
              <w:szCs w:val="26"/>
            </w:rPr>
          </w:pPr>
          <w:r w:rsidRPr="006F6C4E">
            <w:rPr>
              <w:rFonts w:ascii="Calibri" w:hAnsi="Calibri" w:cs="Calibri"/>
              <w:b/>
              <w:bCs/>
              <w:i/>
              <w:iCs/>
              <w:sz w:val="26"/>
              <w:szCs w:val="26"/>
            </w:rPr>
            <w:t>"This is an OUTSTANDING school" - Ofsted 2016</w:t>
          </w:r>
        </w:p>
      </w:tc>
    </w:tr>
    <w:tr w:rsidR="00F76CAF" w:rsidRPr="00A0330B" w:rsidTr="006F6C4E">
      <w:trPr>
        <w:trHeight w:val="810"/>
      </w:trPr>
      <w:tc>
        <w:tcPr>
          <w:tcW w:w="1878" w:type="dxa"/>
          <w:vAlign w:val="center"/>
        </w:tcPr>
        <w:p w:rsidR="00F76CAF" w:rsidRDefault="00F76CAF" w:rsidP="00F76CAF">
          <w:pPr>
            <w:jc w:val="center"/>
            <w:rPr>
              <w:sz w:val="16"/>
              <w:szCs w:val="16"/>
            </w:rPr>
          </w:pPr>
        </w:p>
        <w:p w:rsidR="00F76CAF" w:rsidRDefault="00170A69" w:rsidP="00F76CAF">
          <w:pPr>
            <w:jc w:val="center"/>
            <w:rPr>
              <w:sz w:val="16"/>
              <w:szCs w:val="16"/>
            </w:rPr>
          </w:pPr>
          <w:r>
            <w:rPr>
              <w:noProof/>
              <w:lang w:eastAsia="en-GB"/>
            </w:rPr>
            <w:t xml:space="preserve">    </w:t>
          </w:r>
        </w:p>
        <w:p w:rsidR="00F76CAF" w:rsidRDefault="00F76CAF" w:rsidP="00F76CAF">
          <w:pPr>
            <w:jc w:val="center"/>
            <w:rPr>
              <w:sz w:val="16"/>
              <w:szCs w:val="16"/>
            </w:rPr>
          </w:pPr>
        </w:p>
        <w:p w:rsidR="00F76CAF" w:rsidRPr="00A0330B" w:rsidRDefault="00F76CAF" w:rsidP="00F76CAF">
          <w:pPr>
            <w:jc w:val="center"/>
            <w:rPr>
              <w:sz w:val="16"/>
              <w:szCs w:val="16"/>
            </w:rPr>
          </w:pPr>
        </w:p>
      </w:tc>
      <w:tc>
        <w:tcPr>
          <w:tcW w:w="886" w:type="dxa"/>
          <w:vAlign w:val="center"/>
        </w:tcPr>
        <w:p w:rsidR="00F76CAF" w:rsidRPr="00A0330B" w:rsidRDefault="00170A69" w:rsidP="00F76CAF">
          <w:pPr>
            <w:jc w:val="center"/>
            <w:rPr>
              <w:sz w:val="16"/>
              <w:szCs w:val="16"/>
            </w:rPr>
          </w:pPr>
          <w:r>
            <w:rPr>
              <w:noProof/>
              <w:lang w:eastAsia="en-GB"/>
            </w:rPr>
            <w:drawing>
              <wp:anchor distT="0" distB="0" distL="114300" distR="114300" simplePos="0" relativeHeight="251658240" behindDoc="1" locked="0" layoutInCell="1" allowOverlap="1">
                <wp:simplePos x="0" y="0"/>
                <wp:positionH relativeFrom="column">
                  <wp:posOffset>-696595</wp:posOffset>
                </wp:positionH>
                <wp:positionV relativeFrom="paragraph">
                  <wp:posOffset>101600</wp:posOffset>
                </wp:positionV>
                <wp:extent cx="883920" cy="389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898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2" w:type="dxa"/>
          <w:vAlign w:val="center"/>
        </w:tcPr>
        <w:p w:rsidR="00F76CAF" w:rsidRPr="00A0330B" w:rsidRDefault="00170A69" w:rsidP="00170A69">
          <w:pPr>
            <w:rPr>
              <w:sz w:val="16"/>
              <w:szCs w:val="16"/>
            </w:rPr>
          </w:pPr>
          <w:r>
            <w:rPr>
              <w:noProof/>
              <w:sz w:val="16"/>
              <w:szCs w:val="16"/>
              <w:lang w:eastAsia="en-GB"/>
            </w:rPr>
            <w:drawing>
              <wp:inline distT="0" distB="0" distL="0" distR="0">
                <wp:extent cx="740410" cy="181610"/>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RTWORK-yellow-on-blue-with-strapline.jpg"/>
                        <pic:cNvPicPr/>
                      </pic:nvPicPr>
                      <pic:blipFill>
                        <a:blip r:embed="rId2">
                          <a:extLst>
                            <a:ext uri="{28A0092B-C50C-407E-A947-70E740481C1C}">
                              <a14:useLocalDpi xmlns:a14="http://schemas.microsoft.com/office/drawing/2010/main" val="0"/>
                            </a:ext>
                          </a:extLst>
                        </a:blip>
                        <a:stretch>
                          <a:fillRect/>
                        </a:stretch>
                      </pic:blipFill>
                      <pic:spPr>
                        <a:xfrm>
                          <a:off x="0" y="0"/>
                          <a:ext cx="740410" cy="181610"/>
                        </a:xfrm>
                        <a:prstGeom prst="rect">
                          <a:avLst/>
                        </a:prstGeom>
                      </pic:spPr>
                    </pic:pic>
                  </a:graphicData>
                </a:graphic>
              </wp:inline>
            </w:drawing>
          </w:r>
        </w:p>
      </w:tc>
      <w:tc>
        <w:tcPr>
          <w:tcW w:w="1383" w:type="dxa"/>
          <w:vAlign w:val="center"/>
        </w:tcPr>
        <w:p w:rsidR="00F76CAF" w:rsidRPr="00A0330B" w:rsidRDefault="00B10018" w:rsidP="00F76CAF">
          <w:pPr>
            <w:jc w:val="center"/>
            <w:rPr>
              <w:sz w:val="16"/>
              <w:szCs w:val="16"/>
            </w:rPr>
          </w:pPr>
          <w:r>
            <w:rPr>
              <w:noProof/>
              <w:lang w:eastAsia="en-GB"/>
            </w:rPr>
            <w:drawing>
              <wp:inline distT="0" distB="0" distL="0" distR="0">
                <wp:extent cx="685194" cy="466837"/>
                <wp:effectExtent l="0" t="0" r="635" b="9525"/>
                <wp:docPr id="64" name="Picture 64" descr="C:\Users\cmason\Local Setting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son\Local Settings\Temporary Internet Files\Content.Word\image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854" cy="487726"/>
                        </a:xfrm>
                        <a:prstGeom prst="rect">
                          <a:avLst/>
                        </a:prstGeom>
                        <a:noFill/>
                        <a:ln>
                          <a:noFill/>
                        </a:ln>
                      </pic:spPr>
                    </pic:pic>
                  </a:graphicData>
                </a:graphic>
              </wp:inline>
            </w:drawing>
          </w:r>
        </w:p>
      </w:tc>
      <w:tc>
        <w:tcPr>
          <w:tcW w:w="1877" w:type="dxa"/>
          <w:vAlign w:val="center"/>
        </w:tcPr>
        <w:p w:rsidR="00F76CAF" w:rsidRDefault="007E5A8F" w:rsidP="001B141C">
          <w:pPr>
            <w:rPr>
              <w:sz w:val="16"/>
              <w:szCs w:val="16"/>
            </w:rPr>
          </w:pPr>
          <w:r>
            <w:rPr>
              <w:noProof/>
              <w:sz w:val="16"/>
              <w:szCs w:val="16"/>
              <w:lang w:eastAsia="en-GB"/>
            </w:rPr>
            <w:drawing>
              <wp:inline distT="0" distB="0" distL="0" distR="0" wp14:anchorId="1E52ADAF">
                <wp:extent cx="774065" cy="304800"/>
                <wp:effectExtent l="0" t="0" r="698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304800"/>
                        </a:xfrm>
                        <a:prstGeom prst="rect">
                          <a:avLst/>
                        </a:prstGeom>
                        <a:noFill/>
                      </pic:spPr>
                    </pic:pic>
                  </a:graphicData>
                </a:graphic>
              </wp:inline>
            </w:drawing>
          </w:r>
        </w:p>
      </w:tc>
      <w:tc>
        <w:tcPr>
          <w:tcW w:w="887" w:type="dxa"/>
          <w:vAlign w:val="center"/>
        </w:tcPr>
        <w:p w:rsidR="00F76CAF" w:rsidRPr="00A0330B" w:rsidRDefault="00170A69" w:rsidP="006F6C4E">
          <w:pPr>
            <w:rPr>
              <w:sz w:val="16"/>
              <w:szCs w:val="16"/>
            </w:rPr>
          </w:pPr>
          <w:r>
            <w:rPr>
              <w:noProof/>
              <w:sz w:val="16"/>
              <w:szCs w:val="16"/>
              <w:lang w:eastAsia="en-GB"/>
            </w:rPr>
            <w:drawing>
              <wp:anchor distT="0" distB="0" distL="114300" distR="114300" simplePos="0" relativeHeight="251659264" behindDoc="1" locked="0" layoutInCell="1" allowOverlap="1">
                <wp:simplePos x="0" y="0"/>
                <wp:positionH relativeFrom="column">
                  <wp:posOffset>-182245</wp:posOffset>
                </wp:positionH>
                <wp:positionV relativeFrom="paragraph">
                  <wp:posOffset>85725</wp:posOffset>
                </wp:positionV>
                <wp:extent cx="561340" cy="3238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antsa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340" cy="323850"/>
                        </a:xfrm>
                        <a:prstGeom prst="rect">
                          <a:avLst/>
                        </a:prstGeom>
                      </pic:spPr>
                    </pic:pic>
                  </a:graphicData>
                </a:graphic>
                <wp14:sizeRelH relativeFrom="margin">
                  <wp14:pctWidth>0</wp14:pctWidth>
                </wp14:sizeRelH>
                <wp14:sizeRelV relativeFrom="margin">
                  <wp14:pctHeight>0</wp14:pctHeight>
                </wp14:sizeRelV>
              </wp:anchor>
            </w:drawing>
          </w:r>
        </w:p>
      </w:tc>
      <w:tc>
        <w:tcPr>
          <w:tcW w:w="1382" w:type="dxa"/>
          <w:vAlign w:val="center"/>
        </w:tcPr>
        <w:p w:rsidR="00F76CAF" w:rsidRPr="00A0330B" w:rsidRDefault="00170A69" w:rsidP="00F76CAF">
          <w:pPr>
            <w:jc w:val="center"/>
            <w:rPr>
              <w:sz w:val="16"/>
              <w:szCs w:val="16"/>
            </w:rPr>
          </w:pPr>
          <w:r>
            <w:rPr>
              <w:noProof/>
              <w:sz w:val="16"/>
              <w:szCs w:val="16"/>
              <w:lang w:eastAsia="en-GB"/>
            </w:rPr>
            <w:drawing>
              <wp:inline distT="0" distB="0" distL="0" distR="0">
                <wp:extent cx="740410" cy="554990"/>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irtrade-Schools-identity_RGB_POS.jpg"/>
                        <pic:cNvPicPr/>
                      </pic:nvPicPr>
                      <pic:blipFill>
                        <a:blip r:embed="rId6">
                          <a:extLst>
                            <a:ext uri="{28A0092B-C50C-407E-A947-70E740481C1C}">
                              <a14:useLocalDpi xmlns:a14="http://schemas.microsoft.com/office/drawing/2010/main" val="0"/>
                            </a:ext>
                          </a:extLst>
                        </a:blip>
                        <a:stretch>
                          <a:fillRect/>
                        </a:stretch>
                      </pic:blipFill>
                      <pic:spPr>
                        <a:xfrm>
                          <a:off x="0" y="0"/>
                          <a:ext cx="740410" cy="554990"/>
                        </a:xfrm>
                        <a:prstGeom prst="rect">
                          <a:avLst/>
                        </a:prstGeom>
                      </pic:spPr>
                    </pic:pic>
                  </a:graphicData>
                </a:graphic>
              </wp:inline>
            </w:drawing>
          </w:r>
        </w:p>
      </w:tc>
      <w:tc>
        <w:tcPr>
          <w:tcW w:w="1383" w:type="dxa"/>
          <w:vAlign w:val="center"/>
        </w:tcPr>
        <w:p w:rsidR="00F76CAF" w:rsidRPr="005E6CD9" w:rsidRDefault="00F76CAF" w:rsidP="00F76CAF">
          <w:pPr>
            <w:jc w:val="center"/>
            <w:rPr>
              <w:rFonts w:ascii="Calibri" w:hAnsi="Calibri" w:cs="Calibri"/>
              <w:bCs/>
              <w:i/>
              <w:iCs/>
              <w:sz w:val="26"/>
              <w:szCs w:val="26"/>
            </w:rPr>
          </w:pPr>
        </w:p>
      </w:tc>
    </w:tr>
  </w:tbl>
  <w:p w:rsidR="00EA2AD5" w:rsidRDefault="00EA2AD5" w:rsidP="00960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8E" w:rsidRDefault="00A45B8E" w:rsidP="00A305FC">
      <w:r>
        <w:separator/>
      </w:r>
    </w:p>
  </w:footnote>
  <w:footnote w:type="continuationSeparator" w:id="0">
    <w:p w:rsidR="00A45B8E" w:rsidRDefault="00A45B8E" w:rsidP="00A30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22" w:rsidRDefault="009F19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22" w:rsidRDefault="009F19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2" w:type="dxa"/>
      <w:tblInd w:w="-885" w:type="dxa"/>
      <w:tblBorders>
        <w:top w:val="none" w:sz="0" w:space="0" w:color="auto"/>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89"/>
      <w:gridCol w:w="7376"/>
      <w:gridCol w:w="2097"/>
    </w:tblGrid>
    <w:tr w:rsidR="00EF24CE" w:rsidRPr="00C30042" w:rsidTr="001D3041">
      <w:trPr>
        <w:trHeight w:val="557"/>
      </w:trPr>
      <w:tc>
        <w:tcPr>
          <w:tcW w:w="1589" w:type="dxa"/>
          <w:vMerge w:val="restart"/>
        </w:tcPr>
        <w:p w:rsidR="00EF24CE" w:rsidRPr="00BE2C1E" w:rsidRDefault="00EF24CE" w:rsidP="002A00C0">
          <w:pPr>
            <w:ind w:left="-79"/>
            <w:rPr>
              <w:rFonts w:ascii="Calibri" w:hAnsi="Calibri" w:cs="Calibri"/>
              <w:sz w:val="18"/>
            </w:rPr>
          </w:pPr>
          <w:r w:rsidRPr="00EF24CE">
            <w:rPr>
              <w:rFonts w:eastAsiaTheme="minorHAnsi"/>
              <w:noProof/>
              <w:lang w:eastAsia="en-GB"/>
            </w:rPr>
            <w:drawing>
              <wp:inline distT="0" distB="0" distL="0" distR="0">
                <wp:extent cx="838650" cy="838650"/>
                <wp:effectExtent l="0" t="0" r="0" b="0"/>
                <wp:docPr id="28" name="Picture 28" descr="F:\WHOLE SCHOOL FILES\SCHOOL DOCUMENTS\LOGOs\2016 NEW LOGO\LOGO_new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HOLE SCHOOL FILES\SCHOOL DOCUMENTS\LOGOs\2016 NEW LOGO\LOGO_new_FUL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175" cy="843175"/>
                        </a:xfrm>
                        <a:prstGeom prst="rect">
                          <a:avLst/>
                        </a:prstGeom>
                        <a:noFill/>
                        <a:ln>
                          <a:noFill/>
                        </a:ln>
                      </pic:spPr>
                    </pic:pic>
                  </a:graphicData>
                </a:graphic>
              </wp:inline>
            </w:drawing>
          </w:r>
        </w:p>
      </w:tc>
      <w:tc>
        <w:tcPr>
          <w:tcW w:w="7376" w:type="dxa"/>
        </w:tcPr>
        <w:p w:rsidR="00EF24CE" w:rsidRPr="002A00C0" w:rsidRDefault="00EF24CE" w:rsidP="002A00C0">
          <w:pPr>
            <w:tabs>
              <w:tab w:val="left" w:pos="2415"/>
            </w:tabs>
            <w:jc w:val="center"/>
            <w:rPr>
              <w:rFonts w:asciiTheme="minorHAnsi" w:hAnsiTheme="minorHAnsi" w:cstheme="minorHAnsi"/>
              <w:sz w:val="48"/>
              <w:szCs w:val="48"/>
            </w:rPr>
          </w:pPr>
          <w:r w:rsidRPr="002A00C0">
            <w:rPr>
              <w:rFonts w:asciiTheme="minorHAnsi" w:hAnsiTheme="minorHAnsi" w:cstheme="minorHAnsi"/>
              <w:b/>
              <w:bCs/>
              <w:sz w:val="48"/>
              <w:szCs w:val="48"/>
            </w:rPr>
            <w:t>Bishop’s Hatfield</w:t>
          </w:r>
          <w:r w:rsidRPr="002A00C0">
            <w:rPr>
              <w:rFonts w:asciiTheme="minorHAnsi" w:hAnsiTheme="minorHAnsi" w:cstheme="minorHAnsi"/>
              <w:sz w:val="48"/>
              <w:szCs w:val="48"/>
            </w:rPr>
            <w:t xml:space="preserve"> </w:t>
          </w:r>
          <w:r w:rsidRPr="002A00C0">
            <w:rPr>
              <w:rFonts w:asciiTheme="minorHAnsi" w:hAnsiTheme="minorHAnsi" w:cstheme="minorHAnsi"/>
              <w:b/>
              <w:bCs/>
              <w:sz w:val="48"/>
              <w:szCs w:val="48"/>
            </w:rPr>
            <w:t>Girls’ School</w:t>
          </w:r>
        </w:p>
      </w:tc>
      <w:tc>
        <w:tcPr>
          <w:tcW w:w="2097" w:type="dxa"/>
          <w:vMerge w:val="restart"/>
        </w:tcPr>
        <w:p w:rsidR="00EF24CE" w:rsidRPr="00BE2C1E" w:rsidRDefault="00A05CF2" w:rsidP="002A00C0">
          <w:pPr>
            <w:tabs>
              <w:tab w:val="left" w:pos="0"/>
            </w:tabs>
            <w:jc w:val="right"/>
            <w:rPr>
              <w:rFonts w:ascii="Calibri" w:hAnsi="Calibri" w:cs="Calibri"/>
              <w:sz w:val="18"/>
              <w:szCs w:val="18"/>
            </w:rPr>
          </w:pPr>
          <w:r>
            <w:rPr>
              <w:rFonts w:ascii="Calibri" w:hAnsi="Calibri" w:cs="Calibri"/>
              <w:noProof/>
              <w:lang w:eastAsia="en-GB"/>
            </w:rPr>
            <w:t xml:space="preserve"> </w:t>
          </w:r>
          <w:r w:rsidR="00EF24CE" w:rsidRPr="00B9516A">
            <w:rPr>
              <w:rFonts w:ascii="Calibri" w:hAnsi="Calibri" w:cs="Calibri"/>
              <w:noProof/>
              <w:lang w:eastAsia="en-GB"/>
            </w:rPr>
            <w:drawing>
              <wp:inline distT="0" distB="0" distL="0" distR="0">
                <wp:extent cx="988860" cy="822418"/>
                <wp:effectExtent l="0" t="0" r="1905" b="0"/>
                <wp:docPr id="29" name="Picture 29" descr="C:\Users\cmason\Local Settings\Temporary Internet Files\Content.Outlook\UQ31ZZ89\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son\Local Settings\Temporary Internet Files\Content.Outlook\UQ31ZZ89\Outstanding_Colour_Scho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6307" cy="828612"/>
                        </a:xfrm>
                        <a:prstGeom prst="rect">
                          <a:avLst/>
                        </a:prstGeom>
                        <a:noFill/>
                        <a:ln>
                          <a:noFill/>
                        </a:ln>
                      </pic:spPr>
                    </pic:pic>
                  </a:graphicData>
                </a:graphic>
              </wp:inline>
            </w:drawing>
          </w:r>
        </w:p>
      </w:tc>
    </w:tr>
    <w:tr w:rsidR="00EF24CE" w:rsidRPr="00C30042" w:rsidTr="001D3041">
      <w:trPr>
        <w:trHeight w:val="413"/>
      </w:trPr>
      <w:tc>
        <w:tcPr>
          <w:tcW w:w="1589" w:type="dxa"/>
          <w:vMerge/>
        </w:tcPr>
        <w:p w:rsidR="00EF24CE" w:rsidRPr="00EF24CE" w:rsidRDefault="00EF24CE" w:rsidP="00EF24CE">
          <w:pPr>
            <w:ind w:left="-79"/>
            <w:rPr>
              <w:rFonts w:eastAsiaTheme="minorHAnsi"/>
              <w:noProof/>
              <w:lang w:eastAsia="en-GB"/>
            </w:rPr>
          </w:pPr>
        </w:p>
      </w:tc>
      <w:tc>
        <w:tcPr>
          <w:tcW w:w="7376" w:type="dxa"/>
        </w:tcPr>
        <w:p w:rsidR="00A05CF2" w:rsidRDefault="00A05CF2" w:rsidP="00A05CF2">
          <w:pPr>
            <w:tabs>
              <w:tab w:val="left" w:pos="2415"/>
            </w:tabs>
            <w:jc w:val="center"/>
            <w:rPr>
              <w:rFonts w:asciiTheme="minorHAnsi" w:hAnsiTheme="minorHAnsi" w:cstheme="minorHAnsi"/>
              <w:sz w:val="18"/>
            </w:rPr>
          </w:pPr>
          <w:r>
            <w:rPr>
              <w:rFonts w:asciiTheme="minorHAnsi" w:hAnsiTheme="minorHAnsi" w:cstheme="minorHAnsi"/>
              <w:sz w:val="18"/>
            </w:rPr>
            <w:t>Co-H</w:t>
          </w:r>
          <w:r w:rsidR="002A00C0" w:rsidRPr="002A00C0">
            <w:rPr>
              <w:rFonts w:asciiTheme="minorHAnsi" w:hAnsiTheme="minorHAnsi" w:cstheme="minorHAnsi"/>
              <w:sz w:val="18"/>
            </w:rPr>
            <w:t>eadteacher</w:t>
          </w:r>
          <w:r w:rsidR="007E5A8F">
            <w:rPr>
              <w:rFonts w:asciiTheme="minorHAnsi" w:hAnsiTheme="minorHAnsi" w:cstheme="minorHAnsi"/>
              <w:sz w:val="18"/>
            </w:rPr>
            <w:t>s</w:t>
          </w:r>
          <w:r>
            <w:rPr>
              <w:rFonts w:asciiTheme="minorHAnsi" w:hAnsiTheme="minorHAnsi" w:cstheme="minorHAnsi"/>
              <w:sz w:val="18"/>
            </w:rPr>
            <w:t>:</w:t>
          </w:r>
          <w:r w:rsidR="002A00C0" w:rsidRPr="002A00C0">
            <w:rPr>
              <w:rFonts w:asciiTheme="minorHAnsi" w:hAnsiTheme="minorHAnsi" w:cstheme="minorHAnsi"/>
              <w:sz w:val="18"/>
            </w:rPr>
            <w:t xml:space="preserve"> Ms T Nickson BEd (Hons), MA, NPQH</w:t>
          </w:r>
          <w:r w:rsidR="001D3041">
            <w:rPr>
              <w:rFonts w:asciiTheme="minorHAnsi" w:hAnsiTheme="minorHAnsi" w:cstheme="minorHAnsi"/>
              <w:sz w:val="18"/>
            </w:rPr>
            <w:t>,</w:t>
          </w:r>
          <w:r w:rsidR="001D3041">
            <w:t xml:space="preserve"> </w:t>
          </w:r>
          <w:r w:rsidR="001D3041">
            <w:rPr>
              <w:rFonts w:asciiTheme="minorHAnsi" w:hAnsiTheme="minorHAnsi" w:cstheme="minorHAnsi"/>
              <w:sz w:val="18"/>
            </w:rPr>
            <w:t>FCCT</w:t>
          </w:r>
        </w:p>
        <w:p w:rsidR="002A00C0" w:rsidRPr="00A05CF2" w:rsidRDefault="00A05CF2" w:rsidP="00A05CF2">
          <w:pPr>
            <w:tabs>
              <w:tab w:val="left" w:pos="2415"/>
            </w:tabs>
            <w:jc w:val="center"/>
            <w:rPr>
              <w:rFonts w:asciiTheme="minorHAnsi" w:hAnsiTheme="minorHAnsi" w:cstheme="minorHAnsi"/>
              <w:sz w:val="18"/>
            </w:rPr>
          </w:pPr>
          <w:r>
            <w:rPr>
              <w:rFonts w:asciiTheme="minorHAnsi" w:hAnsiTheme="minorHAnsi" w:cstheme="minorHAnsi"/>
              <w:sz w:val="18"/>
            </w:rPr>
            <w:t xml:space="preserve">                                </w:t>
          </w:r>
          <w:r w:rsidR="007E5A8F">
            <w:rPr>
              <w:rFonts w:asciiTheme="minorHAnsi" w:hAnsiTheme="minorHAnsi" w:cstheme="minorHAnsi"/>
              <w:sz w:val="18"/>
            </w:rPr>
            <w:t>Mr A</w:t>
          </w:r>
          <w:r w:rsidR="008D4586">
            <w:rPr>
              <w:rFonts w:asciiTheme="minorHAnsi" w:hAnsiTheme="minorHAnsi" w:cstheme="minorHAnsi"/>
              <w:sz w:val="18"/>
            </w:rPr>
            <w:t xml:space="preserve"> </w:t>
          </w:r>
          <w:r w:rsidR="007E5A8F">
            <w:rPr>
              <w:rFonts w:asciiTheme="minorHAnsi" w:hAnsiTheme="minorHAnsi" w:cstheme="minorHAnsi"/>
              <w:sz w:val="18"/>
            </w:rPr>
            <w:t xml:space="preserve">Wood </w:t>
          </w:r>
          <w:r w:rsidRPr="00A05CF2">
            <w:rPr>
              <w:rFonts w:asciiTheme="minorHAnsi" w:hAnsiTheme="minorHAnsi" w:cstheme="minorHAnsi"/>
              <w:sz w:val="18"/>
            </w:rPr>
            <w:t>BA (Oxon), PGCE, MBA, NPQH</w:t>
          </w:r>
        </w:p>
        <w:p w:rsidR="00EF24CE" w:rsidRPr="002A00C0" w:rsidRDefault="00EF24CE" w:rsidP="00A05CF2">
          <w:pPr>
            <w:tabs>
              <w:tab w:val="left" w:pos="2415"/>
            </w:tabs>
            <w:jc w:val="center"/>
            <w:rPr>
              <w:rFonts w:asciiTheme="minorHAnsi" w:hAnsiTheme="minorHAnsi" w:cstheme="minorHAnsi"/>
              <w:b/>
              <w:bCs/>
              <w:sz w:val="48"/>
            </w:rPr>
          </w:pPr>
          <w:r w:rsidRPr="002A00C0">
            <w:rPr>
              <w:rFonts w:asciiTheme="minorHAnsi" w:hAnsiTheme="minorHAnsi" w:cstheme="minorHAnsi"/>
              <w:sz w:val="18"/>
              <w:szCs w:val="18"/>
            </w:rPr>
            <w:t xml:space="preserve">Woods Avenue, Hatfield, Herts AL10 8NL   T:  </w:t>
          </w:r>
          <w:r w:rsidR="00A05CF2">
            <w:rPr>
              <w:rFonts w:asciiTheme="minorHAnsi" w:hAnsiTheme="minorHAnsi" w:cstheme="minorHAnsi"/>
              <w:sz w:val="18"/>
              <w:szCs w:val="18"/>
            </w:rPr>
            <w:t>01707 275331</w:t>
          </w:r>
          <w:r w:rsidRPr="002A00C0">
            <w:rPr>
              <w:rFonts w:asciiTheme="minorHAnsi" w:hAnsiTheme="minorHAnsi" w:cstheme="minorHAnsi"/>
              <w:sz w:val="18"/>
              <w:szCs w:val="18"/>
            </w:rPr>
            <w:br/>
            <w:t xml:space="preserve">Email: </w:t>
          </w:r>
          <w:hyperlink r:id="rId3" w:history="1">
            <w:r w:rsidRPr="002A00C0">
              <w:rPr>
                <w:rStyle w:val="Hyperlink"/>
                <w:rFonts w:asciiTheme="minorHAnsi" w:hAnsiTheme="minorHAnsi" w:cstheme="minorHAnsi"/>
                <w:sz w:val="18"/>
                <w:szCs w:val="18"/>
              </w:rPr>
              <w:t>admin@bishophatfield.herts.sch.uk</w:t>
            </w:r>
          </w:hyperlink>
          <w:r w:rsidRPr="002A00C0">
            <w:rPr>
              <w:rFonts w:asciiTheme="minorHAnsi" w:hAnsiTheme="minorHAnsi" w:cstheme="minorHAnsi"/>
              <w:sz w:val="18"/>
              <w:szCs w:val="18"/>
            </w:rPr>
            <w:t xml:space="preserve">  Website: </w:t>
          </w:r>
          <w:hyperlink r:id="rId4" w:history="1">
            <w:r w:rsidRPr="002A00C0">
              <w:rPr>
                <w:rStyle w:val="Hyperlink"/>
                <w:rFonts w:asciiTheme="minorHAnsi" w:hAnsiTheme="minorHAnsi" w:cstheme="minorHAnsi"/>
                <w:sz w:val="18"/>
                <w:szCs w:val="18"/>
              </w:rPr>
              <w:t>www.bishophatfield.herts.sch.uk</w:t>
            </w:r>
          </w:hyperlink>
        </w:p>
      </w:tc>
      <w:tc>
        <w:tcPr>
          <w:tcW w:w="2097" w:type="dxa"/>
          <w:vMerge/>
        </w:tcPr>
        <w:p w:rsidR="00EF24CE" w:rsidRPr="00BE2C1E" w:rsidRDefault="00EF24CE" w:rsidP="00E31C78">
          <w:pPr>
            <w:tabs>
              <w:tab w:val="left" w:pos="-108"/>
            </w:tabs>
            <w:ind w:hanging="108"/>
            <w:jc w:val="right"/>
            <w:rPr>
              <w:rFonts w:ascii="Calibri" w:hAnsi="Calibri" w:cs="Calibri"/>
              <w:sz w:val="18"/>
              <w:szCs w:val="18"/>
            </w:rPr>
          </w:pPr>
        </w:p>
      </w:tc>
    </w:tr>
    <w:tr w:rsidR="001D3041" w:rsidRPr="00C30042" w:rsidTr="001D3041">
      <w:trPr>
        <w:trHeight w:val="412"/>
      </w:trPr>
      <w:tc>
        <w:tcPr>
          <w:tcW w:w="1589" w:type="dxa"/>
          <w:vMerge/>
        </w:tcPr>
        <w:p w:rsidR="001D3041" w:rsidRPr="00EF24CE" w:rsidRDefault="001D3041" w:rsidP="00EF24CE">
          <w:pPr>
            <w:ind w:left="-79"/>
            <w:rPr>
              <w:rFonts w:eastAsiaTheme="minorHAnsi"/>
              <w:noProof/>
              <w:lang w:eastAsia="en-GB"/>
            </w:rPr>
          </w:pPr>
        </w:p>
      </w:tc>
      <w:tc>
        <w:tcPr>
          <w:tcW w:w="7376" w:type="dxa"/>
        </w:tcPr>
        <w:p w:rsidR="001D3041" w:rsidRPr="002A00C0" w:rsidRDefault="001D3041" w:rsidP="009F1922">
          <w:pPr>
            <w:tabs>
              <w:tab w:val="left" w:pos="2415"/>
            </w:tabs>
            <w:ind w:hanging="103"/>
            <w:rPr>
              <w:rFonts w:asciiTheme="minorHAnsi" w:hAnsiTheme="minorHAnsi" w:cstheme="minorHAnsi"/>
              <w:sz w:val="18"/>
              <w:szCs w:val="18"/>
            </w:rPr>
          </w:pPr>
          <w:r w:rsidRPr="002A00C0">
            <w:rPr>
              <w:rFonts w:asciiTheme="minorHAnsi" w:hAnsiTheme="minorHAnsi" w:cstheme="minorHAnsi"/>
              <w:noProof/>
              <w:sz w:val="18"/>
              <w:szCs w:val="18"/>
              <w:lang w:eastAsia="en-GB"/>
            </w:rPr>
            <w:t>BHGS is</w:t>
          </w:r>
          <w:r w:rsidRPr="002A00C0">
            <w:rPr>
              <w:rFonts w:asciiTheme="minorHAnsi" w:hAnsiTheme="minorHAnsi" w:cstheme="minorHAnsi"/>
              <w:sz w:val="18"/>
              <w:szCs w:val="18"/>
            </w:rPr>
            <w:t xml:space="preserve"> a company limited by guarantee</w:t>
          </w:r>
          <w:r w:rsidR="009F1922">
            <w:rPr>
              <w:rFonts w:asciiTheme="minorHAnsi" w:hAnsiTheme="minorHAnsi" w:cstheme="minorHAnsi"/>
              <w:sz w:val="18"/>
              <w:szCs w:val="18"/>
            </w:rPr>
            <w:t xml:space="preserve">  </w:t>
          </w:r>
          <w:r w:rsidRPr="002A00C0">
            <w:rPr>
              <w:rFonts w:asciiTheme="minorHAnsi" w:hAnsiTheme="minorHAnsi" w:cstheme="minorHAnsi"/>
              <w:sz w:val="18"/>
              <w:szCs w:val="18"/>
            </w:rPr>
            <w:t>Company number: 07831507</w:t>
          </w:r>
          <w:r>
            <w:rPr>
              <w:rFonts w:asciiTheme="minorHAnsi" w:hAnsiTheme="minorHAnsi" w:cstheme="minorHAnsi"/>
              <w:sz w:val="18"/>
              <w:szCs w:val="18"/>
            </w:rPr>
            <w:t xml:space="preserve">  Charity number: EW01517</w:t>
          </w:r>
        </w:p>
      </w:tc>
      <w:tc>
        <w:tcPr>
          <w:tcW w:w="2097" w:type="dxa"/>
          <w:vMerge/>
        </w:tcPr>
        <w:p w:rsidR="001D3041" w:rsidRPr="00BE2C1E" w:rsidRDefault="001D3041" w:rsidP="00E31C78">
          <w:pPr>
            <w:tabs>
              <w:tab w:val="left" w:pos="-108"/>
            </w:tabs>
            <w:ind w:hanging="108"/>
            <w:jc w:val="right"/>
            <w:rPr>
              <w:rFonts w:ascii="Calibri" w:hAnsi="Calibri" w:cs="Calibri"/>
              <w:sz w:val="18"/>
              <w:szCs w:val="18"/>
            </w:rPr>
          </w:pPr>
        </w:p>
      </w:tc>
    </w:tr>
  </w:tbl>
  <w:p w:rsidR="00EA2AD5" w:rsidRDefault="00EA2A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9E8"/>
    <w:multiLevelType w:val="hybridMultilevel"/>
    <w:tmpl w:val="8108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32246"/>
    <w:multiLevelType w:val="hybridMultilevel"/>
    <w:tmpl w:val="0528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8040C"/>
    <w:multiLevelType w:val="hybridMultilevel"/>
    <w:tmpl w:val="8FC88816"/>
    <w:lvl w:ilvl="0" w:tplc="2D2418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9E"/>
    <w:rsid w:val="00014BBF"/>
    <w:rsid w:val="000577D5"/>
    <w:rsid w:val="00057E97"/>
    <w:rsid w:val="00067508"/>
    <w:rsid w:val="00077E87"/>
    <w:rsid w:val="00170A69"/>
    <w:rsid w:val="00183FAB"/>
    <w:rsid w:val="001B141C"/>
    <w:rsid w:val="001C10C0"/>
    <w:rsid w:val="001C689E"/>
    <w:rsid w:val="001C6DD7"/>
    <w:rsid w:val="001D3041"/>
    <w:rsid w:val="001D438A"/>
    <w:rsid w:val="002367A6"/>
    <w:rsid w:val="002649B0"/>
    <w:rsid w:val="002A00C0"/>
    <w:rsid w:val="003B001B"/>
    <w:rsid w:val="003D07DD"/>
    <w:rsid w:val="00432700"/>
    <w:rsid w:val="00467DE5"/>
    <w:rsid w:val="004E5A14"/>
    <w:rsid w:val="00506582"/>
    <w:rsid w:val="00512273"/>
    <w:rsid w:val="00567A76"/>
    <w:rsid w:val="00574016"/>
    <w:rsid w:val="005A386F"/>
    <w:rsid w:val="005D131E"/>
    <w:rsid w:val="005E6CD9"/>
    <w:rsid w:val="00630EE2"/>
    <w:rsid w:val="00692BE5"/>
    <w:rsid w:val="006E0D2D"/>
    <w:rsid w:val="006E7E1E"/>
    <w:rsid w:val="006F6C4E"/>
    <w:rsid w:val="00753635"/>
    <w:rsid w:val="007659B1"/>
    <w:rsid w:val="007E5A8F"/>
    <w:rsid w:val="007E6D67"/>
    <w:rsid w:val="008D4586"/>
    <w:rsid w:val="009025BE"/>
    <w:rsid w:val="009604BE"/>
    <w:rsid w:val="009646FD"/>
    <w:rsid w:val="009713F4"/>
    <w:rsid w:val="00986C2D"/>
    <w:rsid w:val="009F077D"/>
    <w:rsid w:val="009F1922"/>
    <w:rsid w:val="00A0330B"/>
    <w:rsid w:val="00A05CF2"/>
    <w:rsid w:val="00A13847"/>
    <w:rsid w:val="00A305FC"/>
    <w:rsid w:val="00A45B8E"/>
    <w:rsid w:val="00A76E87"/>
    <w:rsid w:val="00AB2449"/>
    <w:rsid w:val="00B10018"/>
    <w:rsid w:val="00B46305"/>
    <w:rsid w:val="00B9516A"/>
    <w:rsid w:val="00BA153E"/>
    <w:rsid w:val="00BE4EDC"/>
    <w:rsid w:val="00C41762"/>
    <w:rsid w:val="00C438D7"/>
    <w:rsid w:val="00D00067"/>
    <w:rsid w:val="00D25F96"/>
    <w:rsid w:val="00D92D2F"/>
    <w:rsid w:val="00DA5F2D"/>
    <w:rsid w:val="00DB7961"/>
    <w:rsid w:val="00DE7E84"/>
    <w:rsid w:val="00E31C78"/>
    <w:rsid w:val="00E34E45"/>
    <w:rsid w:val="00E4040C"/>
    <w:rsid w:val="00E62271"/>
    <w:rsid w:val="00E85140"/>
    <w:rsid w:val="00E978EE"/>
    <w:rsid w:val="00EA2AD5"/>
    <w:rsid w:val="00EF24CE"/>
    <w:rsid w:val="00F62785"/>
    <w:rsid w:val="00F716D3"/>
    <w:rsid w:val="00F76CAF"/>
    <w:rsid w:val="00FA287E"/>
    <w:rsid w:val="00FD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3DC9B4E-77CE-4C73-8003-1523694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305"/>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89E"/>
    <w:rPr>
      <w:color w:val="0000FF"/>
      <w:u w:val="single"/>
    </w:rPr>
  </w:style>
  <w:style w:type="table" w:styleId="TableGrid">
    <w:name w:val="Table Grid"/>
    <w:basedOn w:val="TableNormal"/>
    <w:uiPriority w:val="39"/>
    <w:rsid w:val="001C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5FC"/>
    <w:pPr>
      <w:tabs>
        <w:tab w:val="center" w:pos="4513"/>
        <w:tab w:val="right" w:pos="9026"/>
      </w:tabs>
    </w:pPr>
  </w:style>
  <w:style w:type="character" w:customStyle="1" w:styleId="HeaderChar">
    <w:name w:val="Header Char"/>
    <w:basedOn w:val="DefaultParagraphFont"/>
    <w:link w:val="Header"/>
    <w:uiPriority w:val="99"/>
    <w:rsid w:val="00A305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5FC"/>
    <w:pPr>
      <w:tabs>
        <w:tab w:val="center" w:pos="4513"/>
        <w:tab w:val="right" w:pos="9026"/>
      </w:tabs>
    </w:pPr>
  </w:style>
  <w:style w:type="character" w:customStyle="1" w:styleId="FooterChar">
    <w:name w:val="Footer Char"/>
    <w:basedOn w:val="DefaultParagraphFont"/>
    <w:link w:val="Footer"/>
    <w:uiPriority w:val="99"/>
    <w:rsid w:val="00A305F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305FC"/>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604BE"/>
    <w:rPr>
      <w:rFonts w:ascii="Tahoma" w:hAnsi="Tahoma" w:cs="Tahoma"/>
      <w:sz w:val="16"/>
      <w:szCs w:val="16"/>
    </w:rPr>
  </w:style>
  <w:style w:type="character" w:customStyle="1" w:styleId="BalloonTextChar">
    <w:name w:val="Balloon Text Char"/>
    <w:basedOn w:val="DefaultParagraphFont"/>
    <w:link w:val="BalloonText"/>
    <w:uiPriority w:val="99"/>
    <w:semiHidden/>
    <w:rsid w:val="009604BE"/>
    <w:rPr>
      <w:rFonts w:ascii="Tahoma" w:eastAsia="Times New Roman" w:hAnsi="Tahoma" w:cs="Tahoma"/>
      <w:sz w:val="16"/>
      <w:szCs w:val="16"/>
    </w:rPr>
  </w:style>
  <w:style w:type="paragraph" w:styleId="NoSpacing">
    <w:name w:val="No Spacing"/>
    <w:uiPriority w:val="1"/>
    <w:qFormat/>
    <w:rsid w:val="006E0D2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53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F62785"/>
    <w:pPr>
      <w:autoSpaceDE w:val="0"/>
      <w:autoSpaceDN w:val="0"/>
      <w:adjustRightInd w:val="0"/>
      <w:spacing w:after="0" w:line="240" w:lineRule="auto"/>
    </w:pPr>
    <w:rPr>
      <w:rFonts w:ascii="Times New Roman" w:hAnsi="Times New Roman" w:cs="Times New Roman"/>
      <w:color w:val="000000"/>
      <w:sz w:val="24"/>
      <w:szCs w:val="24"/>
    </w:rPr>
  </w:style>
  <w:style w:type="table" w:styleId="PlainTable3">
    <w:name w:val="Plain Table 3"/>
    <w:basedOn w:val="TableNormal"/>
    <w:uiPriority w:val="43"/>
    <w:rsid w:val="00B951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rsid w:val="00B46305"/>
    <w:rPr>
      <w:rFonts w:ascii="Times New Roman" w:eastAsia="Times New Roman" w:hAnsi="Times New Roman" w:cs="Times New Roman"/>
      <w:b/>
      <w:sz w:val="24"/>
      <w:szCs w:val="20"/>
    </w:rPr>
  </w:style>
  <w:style w:type="paragraph" w:customStyle="1" w:styleId="Spannish">
    <w:name w:val="Spannish"/>
    <w:basedOn w:val="Normal"/>
    <w:rsid w:val="00B46305"/>
    <w:rPr>
      <w:szCs w:val="20"/>
    </w:rPr>
  </w:style>
  <w:style w:type="paragraph" w:styleId="Title">
    <w:name w:val="Title"/>
    <w:basedOn w:val="Normal"/>
    <w:link w:val="TitleChar"/>
    <w:qFormat/>
    <w:rsid w:val="00B46305"/>
    <w:pPr>
      <w:jc w:val="center"/>
    </w:pPr>
    <w:rPr>
      <w:b/>
      <w:szCs w:val="20"/>
    </w:rPr>
  </w:style>
  <w:style w:type="character" w:customStyle="1" w:styleId="TitleChar">
    <w:name w:val="Title Char"/>
    <w:basedOn w:val="DefaultParagraphFont"/>
    <w:link w:val="Title"/>
    <w:rsid w:val="00B46305"/>
    <w:rPr>
      <w:rFonts w:ascii="Times New Roman" w:eastAsia="Times New Roman" w:hAnsi="Times New Roman" w:cs="Times New Roman"/>
      <w:b/>
      <w:sz w:val="24"/>
      <w:szCs w:val="20"/>
    </w:rPr>
  </w:style>
  <w:style w:type="paragraph" w:styleId="BodyText">
    <w:name w:val="Body Text"/>
    <w:basedOn w:val="Normal"/>
    <w:link w:val="BodyTextChar"/>
    <w:rsid w:val="00B46305"/>
    <w:pPr>
      <w:jc w:val="both"/>
    </w:pPr>
    <w:rPr>
      <w:b/>
      <w:szCs w:val="20"/>
    </w:rPr>
  </w:style>
  <w:style w:type="character" w:customStyle="1" w:styleId="BodyTextChar">
    <w:name w:val="Body Text Char"/>
    <w:basedOn w:val="DefaultParagraphFont"/>
    <w:link w:val="BodyText"/>
    <w:rsid w:val="00B4630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0245">
      <w:bodyDiv w:val="1"/>
      <w:marLeft w:val="0"/>
      <w:marRight w:val="0"/>
      <w:marTop w:val="0"/>
      <w:marBottom w:val="0"/>
      <w:divBdr>
        <w:top w:val="none" w:sz="0" w:space="0" w:color="auto"/>
        <w:left w:val="none" w:sz="0" w:space="0" w:color="auto"/>
        <w:bottom w:val="none" w:sz="0" w:space="0" w:color="auto"/>
        <w:right w:val="none" w:sz="0" w:space="0" w:color="auto"/>
      </w:divBdr>
    </w:div>
    <w:div w:id="482040054">
      <w:bodyDiv w:val="1"/>
      <w:marLeft w:val="0"/>
      <w:marRight w:val="0"/>
      <w:marTop w:val="0"/>
      <w:marBottom w:val="0"/>
      <w:divBdr>
        <w:top w:val="none" w:sz="0" w:space="0" w:color="auto"/>
        <w:left w:val="none" w:sz="0" w:space="0" w:color="auto"/>
        <w:bottom w:val="none" w:sz="0" w:space="0" w:color="auto"/>
        <w:right w:val="none" w:sz="0" w:space="0" w:color="auto"/>
      </w:divBdr>
    </w:div>
    <w:div w:id="18547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direct.org/freeschoolmeals"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1.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asyfundraising.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brary@bishophatfield.herts.sch.uk"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10.jp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hyperlink" Target="mailto:admin@bishophatfield.herts.sch.uk"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181D-D0A5-48CC-A3DD-CC2EB4DA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6274FA56</Template>
  <TotalTime>2</TotalTime>
  <Pages>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C.Mason</dc:creator>
  <cp:lastModifiedBy>R.Jack</cp:lastModifiedBy>
  <cp:revision>2</cp:revision>
  <cp:lastPrinted>2018-09-10T13:12:00Z</cp:lastPrinted>
  <dcterms:created xsi:type="dcterms:W3CDTF">2018-09-10T13:14:00Z</dcterms:created>
  <dcterms:modified xsi:type="dcterms:W3CDTF">2018-09-10T13:14:00Z</dcterms:modified>
</cp:coreProperties>
</file>